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4AA" w:rsidRPr="00877774" w:rsidRDefault="003F14AA" w:rsidP="003F14AA">
      <w:pPr>
        <w:jc w:val="center"/>
        <w:rPr>
          <w:rFonts w:ascii="Frutiger LT Com 45 Light" w:hAnsi="Frutiger LT Com 45 Light"/>
          <w:b/>
          <w:bCs/>
          <w:kern w:val="1"/>
          <w:sz w:val="32"/>
          <w:szCs w:val="32"/>
        </w:rPr>
      </w:pPr>
      <w:bookmarkStart w:id="0" w:name="_Toc324758046"/>
      <w:r w:rsidRPr="00877774">
        <w:rPr>
          <w:rFonts w:ascii="Frutiger LT Com 45 Light" w:hAnsi="Frutiger LT Com 45 Light"/>
          <w:b/>
          <w:bCs/>
          <w:kern w:val="1"/>
          <w:sz w:val="32"/>
          <w:szCs w:val="32"/>
        </w:rPr>
        <w:t>CODICE ETICO</w:t>
      </w:r>
      <w:bookmarkEnd w:id="0"/>
    </w:p>
    <w:p w:rsidR="003F14AA" w:rsidRPr="00877774" w:rsidRDefault="003F14AA" w:rsidP="003F14AA">
      <w:pPr>
        <w:pStyle w:val="titologenerale"/>
        <w:keepNext w:val="0"/>
        <w:suppressAutoHyphens w:val="0"/>
        <w:rPr>
          <w:rFonts w:ascii="Frutiger LT Com 45 Light" w:hAnsi="Frutiger LT Com 45 Light"/>
          <w:sz w:val="32"/>
        </w:rPr>
      </w:pPr>
      <w:bookmarkStart w:id="1" w:name="_Hlk486851448"/>
      <w:r w:rsidRPr="00877774">
        <w:rPr>
          <w:rFonts w:ascii="Frutiger LT Com 45 Light" w:hAnsi="Frutiger LT Com 45 Light"/>
          <w:sz w:val="32"/>
        </w:rPr>
        <w:t>EB REBOSIO S.R.L.</w:t>
      </w:r>
    </w:p>
    <w:bookmarkEnd w:id="1"/>
    <w:p w:rsidR="003F14AA" w:rsidRPr="00877774" w:rsidRDefault="003F14AA" w:rsidP="003F14AA">
      <w:pPr>
        <w:jc w:val="center"/>
        <w:rPr>
          <w:rFonts w:ascii="Frutiger LT Com 45 Light" w:hAnsi="Frutiger LT Com 45 Light"/>
        </w:rPr>
      </w:pPr>
      <w:r w:rsidRPr="00877774">
        <w:rPr>
          <w:rFonts w:ascii="Frutiger LT Com 45 Light" w:hAnsi="Frutiger LT Com 45 Light"/>
        </w:rPr>
        <w:t>Approvato dal C.d.A. il 10 agosto 2017</w:t>
      </w:r>
    </w:p>
    <w:p w:rsidR="003F14AA" w:rsidRPr="00877774" w:rsidRDefault="003F14AA" w:rsidP="003F14AA">
      <w:pPr>
        <w:jc w:val="both"/>
        <w:rPr>
          <w:rFonts w:ascii="Frutiger LT Com 45 Light" w:hAnsi="Frutiger LT Com 45 Light"/>
        </w:rPr>
      </w:pPr>
    </w:p>
    <w:p w:rsidR="003F14AA" w:rsidRPr="00877774" w:rsidRDefault="003F14AA" w:rsidP="003F14AA">
      <w:pPr>
        <w:keepNext/>
        <w:widowControl w:val="0"/>
        <w:numPr>
          <w:ilvl w:val="0"/>
          <w:numId w:val="3"/>
        </w:numPr>
        <w:tabs>
          <w:tab w:val="left" w:pos="180"/>
          <w:tab w:val="left" w:pos="426"/>
        </w:tabs>
        <w:suppressAutoHyphens/>
        <w:autoSpaceDE w:val="0"/>
        <w:spacing w:before="240" w:after="60" w:line="360" w:lineRule="auto"/>
        <w:ind w:left="0" w:firstLine="0"/>
        <w:jc w:val="both"/>
        <w:outlineLvl w:val="1"/>
        <w:rPr>
          <w:rFonts w:ascii="Frutiger LT Com 45 Light" w:hAnsi="Frutiger LT Com 45 Light" w:cs="Arial"/>
          <w:b/>
          <w:bCs/>
          <w:i/>
          <w:iCs/>
          <w:sz w:val="28"/>
        </w:rPr>
      </w:pPr>
      <w:bookmarkStart w:id="2" w:name="_Toc324758047"/>
      <w:r w:rsidRPr="00877774">
        <w:rPr>
          <w:rFonts w:ascii="Frutiger LT Com 45 Light" w:hAnsi="Frutiger LT Com 45 Light" w:cs="Arial"/>
          <w:b/>
          <w:bCs/>
          <w:i/>
          <w:iCs/>
          <w:sz w:val="28"/>
          <w:szCs w:val="28"/>
        </w:rPr>
        <w:t>P</w:t>
      </w:r>
      <w:r w:rsidRPr="00877774">
        <w:rPr>
          <w:rFonts w:ascii="Frutiger LT Com 45 Light" w:hAnsi="Frutiger LT Com 45 Light" w:cs="Arial"/>
          <w:b/>
          <w:bCs/>
          <w:i/>
          <w:iCs/>
          <w:sz w:val="28"/>
        </w:rPr>
        <w:t>REMESSA</w:t>
      </w:r>
      <w:bookmarkEnd w:id="2"/>
      <w:r w:rsidRPr="00877774">
        <w:rPr>
          <w:rFonts w:ascii="Frutiger LT Com 45 Light" w:hAnsi="Frutiger LT Com 45 Light" w:cs="Arial"/>
          <w:b/>
          <w:bCs/>
          <w:i/>
          <w:iCs/>
          <w:sz w:val="28"/>
        </w:rPr>
        <w:t xml:space="preserve"> </w:t>
      </w:r>
    </w:p>
    <w:p w:rsidR="003F14AA" w:rsidRPr="00877774" w:rsidRDefault="003F14AA" w:rsidP="003F14AA">
      <w:pPr>
        <w:jc w:val="both"/>
        <w:rPr>
          <w:rFonts w:ascii="Frutiger LT Com 45 Light" w:hAnsi="Frutiger LT Com 45 Light"/>
        </w:rPr>
      </w:pPr>
      <w:bookmarkStart w:id="3" w:name="_Hlk486855145"/>
      <w:r w:rsidRPr="00877774">
        <w:rPr>
          <w:rFonts w:ascii="Frutiger LT Com 45 Light" w:hAnsi="Frutiger LT Com 45 Light"/>
        </w:rPr>
        <w:t xml:space="preserve">EB </w:t>
      </w:r>
      <w:proofErr w:type="spellStart"/>
      <w:r w:rsidRPr="00877774">
        <w:rPr>
          <w:rFonts w:ascii="Frutiger LT Com 45 Light" w:hAnsi="Frutiger LT Com 45 Light"/>
        </w:rPr>
        <w:t>Rebosio</w:t>
      </w:r>
      <w:proofErr w:type="spellEnd"/>
      <w:r w:rsidRPr="00877774">
        <w:rPr>
          <w:rFonts w:ascii="Frutiger LT Com 45 Light" w:hAnsi="Frutiger LT Com 45 Light"/>
        </w:rPr>
        <w:t xml:space="preserve"> S.r.l. </w:t>
      </w:r>
      <w:bookmarkEnd w:id="3"/>
      <w:r w:rsidRPr="00877774">
        <w:rPr>
          <w:rFonts w:ascii="Frutiger LT Com 45 Light" w:hAnsi="Frutiger LT Com 45 Light"/>
        </w:rPr>
        <w:t xml:space="preserve">(di seguito anche: “la Società” o </w:t>
      </w:r>
      <w:proofErr w:type="gramStart"/>
      <w:r w:rsidRPr="00877774">
        <w:rPr>
          <w:rFonts w:ascii="Frutiger LT Com 45 Light" w:hAnsi="Frutiger LT Com 45 Light"/>
        </w:rPr>
        <w:t>l’ “</w:t>
      </w:r>
      <w:proofErr w:type="gramEnd"/>
      <w:r w:rsidRPr="00877774">
        <w:rPr>
          <w:rFonts w:ascii="Frutiger LT Com 45 Light" w:hAnsi="Frutiger LT Com 45 Light"/>
        </w:rPr>
        <w:t>Ente”).</w:t>
      </w:r>
    </w:p>
    <w:p w:rsidR="003F14AA" w:rsidRPr="00877774" w:rsidRDefault="003F14AA" w:rsidP="003F14AA">
      <w:pPr>
        <w:keepNext/>
        <w:numPr>
          <w:ilvl w:val="1"/>
          <w:numId w:val="0"/>
        </w:numPr>
        <w:tabs>
          <w:tab w:val="num" w:pos="0"/>
        </w:tabs>
        <w:spacing w:before="240" w:after="60"/>
        <w:ind w:left="576" w:hanging="576"/>
        <w:jc w:val="both"/>
        <w:outlineLvl w:val="1"/>
        <w:rPr>
          <w:rFonts w:ascii="Frutiger LT Com 45 Light" w:hAnsi="Frutiger LT Com 45 Light" w:cs="Arial"/>
          <w:b/>
          <w:bCs/>
          <w:i/>
          <w:iCs/>
          <w:sz w:val="28"/>
          <w:szCs w:val="28"/>
        </w:rPr>
      </w:pPr>
      <w:r w:rsidRPr="00877774">
        <w:rPr>
          <w:rFonts w:ascii="Frutiger LT Com 45 Light" w:hAnsi="Frutiger LT Com 45 Light" w:cs="Arial"/>
          <w:b/>
          <w:bCs/>
          <w:i/>
          <w:iCs/>
          <w:sz w:val="28"/>
          <w:szCs w:val="28"/>
        </w:rPr>
        <w:t xml:space="preserve">2. SCOPO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La Società “EB </w:t>
      </w:r>
      <w:proofErr w:type="spellStart"/>
      <w:r w:rsidRPr="00877774">
        <w:rPr>
          <w:rFonts w:ascii="Frutiger LT Com 45 Light" w:hAnsi="Frutiger LT Com 45 Light"/>
        </w:rPr>
        <w:t>Rebosio</w:t>
      </w:r>
      <w:proofErr w:type="spellEnd"/>
      <w:r w:rsidRPr="00877774">
        <w:rPr>
          <w:rFonts w:ascii="Frutiger LT Com 45 Light" w:hAnsi="Frutiger LT Com 45 Light"/>
        </w:rPr>
        <w:t xml:space="preserve"> S.r.l.”, nell’ambito della propria attività statutaria, ha ritenuto di adottare ai sensi del </w:t>
      </w:r>
      <w:proofErr w:type="spellStart"/>
      <w:proofErr w:type="gramStart"/>
      <w:r w:rsidRPr="00877774">
        <w:rPr>
          <w:rFonts w:ascii="Frutiger LT Com 45 Light" w:hAnsi="Frutiger LT Com 45 Light"/>
        </w:rPr>
        <w:t>D.Lgs</w:t>
      </w:r>
      <w:proofErr w:type="gramEnd"/>
      <w:r w:rsidRPr="00877774">
        <w:rPr>
          <w:rFonts w:ascii="Frutiger LT Com 45 Light" w:hAnsi="Frutiger LT Com 45 Light"/>
        </w:rPr>
        <w:t>.</w:t>
      </w:r>
      <w:proofErr w:type="spellEnd"/>
      <w:r w:rsidRPr="00877774">
        <w:rPr>
          <w:rFonts w:ascii="Frutiger LT Com 45 Light" w:hAnsi="Frutiger LT Com 45 Light"/>
        </w:rPr>
        <w:t xml:space="preserve"> 8 giugno 2001 n. 231 (di seguito: “Decreto Legislativo 231”), il presente Codice, che esplicita, unitamente al Modello di organizzazione, gestione e controllo, un insieme di misure e procedure preventive e disciplinari idonee a ridurre il rischio di commissione di reato all’interno dell’organizzazione aziendale. La Società, allo scopo di definire i valori di riferimento della propria attività imprenditoriale, definisce il presente Codice Etico, che deve guidare, sia in Italia che all’estero, le scelte aziendali di tutti i Destinatari, come di seguito individuati.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A tal fine, all’interno di ogni rapporto contrattuale deve essere previsto specifico rimando ai contenuti del presente Codice Etico, unitamente alle previsioni del Modello di organizzazione, gestione e controllo ai sensi del D. </w:t>
      </w:r>
      <w:proofErr w:type="spellStart"/>
      <w:r w:rsidRPr="00877774">
        <w:rPr>
          <w:rFonts w:ascii="Frutiger LT Com 45 Light" w:hAnsi="Frutiger LT Com 45 Light"/>
        </w:rPr>
        <w:t>Lgs</w:t>
      </w:r>
      <w:proofErr w:type="spellEnd"/>
      <w:r w:rsidRPr="00877774">
        <w:rPr>
          <w:rFonts w:ascii="Frutiger LT Com 45 Light" w:hAnsi="Frutiger LT Com 45 Light"/>
        </w:rPr>
        <w:t>. n. 231/2001, al fine di indurre le controparti contrattuali all’osservanza delle previsioni ivi contenute.</w:t>
      </w:r>
    </w:p>
    <w:p w:rsidR="003F14AA" w:rsidRPr="00877774" w:rsidRDefault="003F14AA" w:rsidP="003F14AA">
      <w:pPr>
        <w:keepNext/>
        <w:tabs>
          <w:tab w:val="left" w:pos="360"/>
        </w:tabs>
        <w:spacing w:before="240" w:after="60"/>
        <w:jc w:val="both"/>
        <w:outlineLvl w:val="1"/>
        <w:rPr>
          <w:rFonts w:ascii="Frutiger LT Com 45 Light" w:hAnsi="Frutiger LT Com 45 Light" w:cs="Arial"/>
          <w:b/>
          <w:bCs/>
          <w:i/>
          <w:iCs/>
          <w:sz w:val="28"/>
          <w:szCs w:val="28"/>
        </w:rPr>
      </w:pPr>
      <w:bookmarkStart w:id="4" w:name="_Toc324758049"/>
      <w:r w:rsidRPr="00877774">
        <w:rPr>
          <w:rFonts w:ascii="Frutiger LT Com 45 Light" w:hAnsi="Frutiger LT Com 45 Light" w:cs="Arial"/>
          <w:b/>
          <w:bCs/>
          <w:i/>
          <w:iCs/>
          <w:sz w:val="28"/>
          <w:szCs w:val="28"/>
        </w:rPr>
        <w:t>3. DESTINATARI</w:t>
      </w:r>
      <w:bookmarkEnd w:id="4"/>
      <w:r w:rsidRPr="00877774">
        <w:rPr>
          <w:rFonts w:ascii="Frutiger LT Com 45 Light" w:hAnsi="Frutiger LT Com 45 Light" w:cs="Arial"/>
          <w:b/>
          <w:bCs/>
          <w:i/>
          <w:iCs/>
          <w:sz w:val="28"/>
          <w:szCs w:val="28"/>
        </w:rPr>
        <w:t xml:space="preserve">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Le disposizioni del presente Codice Etico si applicano, senza alcuna eccezione, ad ogni partecipante della Società e, quindi, agli esponenti aziendali, ai dipendenti, ai collaboratori, ai clienti, ai fornitori ed a tutti coloro che, direttamente o indirettamente, stabilmente o temporaneamente, operano con lo stesso (di seguito collettivamente individuati come: “Destinatari”).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Ciascun Destinatario è chiamato ad osservare i contenuti del Codice Etico nell’ambito delle proprie mansioni e responsabilità e ogni violazione costituisce illecito disciplinare.</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Il Codice Etico, quale manifesto dei valori aziendali, prevale rispetto a qualsiasi circolare o procedura introdotte, che ne risultino in contrasto.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Ciascun destinatario è chiamato a conoscere il contenuto del Codice Etico e, in caso di dubbi o perplessità sui contenuti e sulle previsioni, è tenuto a chiedere informazioni per comprenderne compiutamente il significato.</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I Responsabili di ciascuna Area/Processo aziendale sono tenuti a verificare il rispetto da parte dei Destinatari delle previsioni stabilite all’interno del Codice Etico, del quale devono verificare il corretto recepimento e attuare e promuovere le misure idonee ad evitarne le </w:t>
      </w:r>
      <w:r w:rsidRPr="00877774">
        <w:rPr>
          <w:rFonts w:ascii="Frutiger LT Com 45 Light" w:hAnsi="Frutiger LT Com 45 Light"/>
        </w:rPr>
        <w:lastRenderedPageBreak/>
        <w:t>violazioni. Qualora ravvisino condotte contrastanti con i dettami del presente Codice Etico, sono tenuti a informare l’Organismo di Vigilanza.</w:t>
      </w:r>
    </w:p>
    <w:p w:rsidR="003F14AA" w:rsidRPr="00877774" w:rsidRDefault="003F14AA" w:rsidP="003F14AA">
      <w:pPr>
        <w:keepNext/>
        <w:tabs>
          <w:tab w:val="left" w:pos="360"/>
        </w:tabs>
        <w:spacing w:before="240" w:after="60"/>
        <w:ind w:left="360"/>
        <w:jc w:val="both"/>
        <w:outlineLvl w:val="1"/>
        <w:rPr>
          <w:rFonts w:ascii="Frutiger LT Com 45 Light" w:hAnsi="Frutiger LT Com 45 Light" w:cs="Arial"/>
          <w:b/>
          <w:bCs/>
          <w:i/>
          <w:iCs/>
          <w:sz w:val="28"/>
          <w:szCs w:val="28"/>
        </w:rPr>
      </w:pPr>
      <w:bookmarkStart w:id="5" w:name="_Toc324758050"/>
      <w:r w:rsidRPr="00877774">
        <w:rPr>
          <w:rFonts w:ascii="Frutiger LT Com 45 Light" w:hAnsi="Frutiger LT Com 45 Light" w:cs="Arial"/>
          <w:b/>
          <w:i/>
          <w:sz w:val="28"/>
          <w:szCs w:val="28"/>
        </w:rPr>
        <w:t>4.</w:t>
      </w:r>
      <w:r w:rsidRPr="00877774">
        <w:rPr>
          <w:rFonts w:ascii="Frutiger LT Com 45 Light" w:hAnsi="Frutiger LT Com 45 Light" w:cs="Arial"/>
          <w:b/>
          <w:bCs/>
          <w:i/>
          <w:iCs/>
          <w:sz w:val="28"/>
          <w:szCs w:val="28"/>
        </w:rPr>
        <w:t xml:space="preserve"> PRINCIPI ETICI E DI COMPORTAMENTO</w:t>
      </w:r>
      <w:bookmarkEnd w:id="5"/>
    </w:p>
    <w:p w:rsidR="003F14AA" w:rsidRPr="00877774" w:rsidRDefault="003F14AA" w:rsidP="003F14A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6" w:name="_Toc324758051"/>
      <w:r w:rsidRPr="00877774">
        <w:rPr>
          <w:rFonts w:ascii="Frutiger LT Com 45 Light" w:hAnsi="Frutiger LT Com 45 Light" w:cs="Arial"/>
          <w:b/>
          <w:bCs/>
          <w:sz w:val="26"/>
          <w:szCs w:val="26"/>
        </w:rPr>
        <w:t>4.1 Rispetto della legge</w:t>
      </w:r>
      <w:bookmarkEnd w:id="6"/>
      <w:r w:rsidRPr="00877774">
        <w:rPr>
          <w:rFonts w:ascii="Frutiger LT Com 45 Light" w:hAnsi="Frutiger LT Com 45 Light" w:cs="Arial"/>
          <w:b/>
          <w:bCs/>
          <w:sz w:val="26"/>
          <w:szCs w:val="26"/>
        </w:rPr>
        <w:t xml:space="preserve">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La Società riconosce, come principio imprescindibile, il rispetto della normativa vigente.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I Destinatari devono essere a conoscenza di tutte le normative che riguardano il proprio agire all’interno delle attività aziendali. In caso di dubbi, l’ente dovrà farsi carico di informare i Destinatari su come procedere.</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L’ente dovrà inoltre assicurare una costante formazione e sensibilizzazione dei Destinatari rispetto alle previsioni del Codice Etico e sulle conseguenze applicative.</w:t>
      </w:r>
    </w:p>
    <w:p w:rsidR="003F14AA" w:rsidRPr="00877774" w:rsidRDefault="003F14AA" w:rsidP="003F14A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7" w:name="_Toc324758052"/>
      <w:r w:rsidRPr="00877774">
        <w:rPr>
          <w:rFonts w:ascii="Frutiger LT Com 45 Light" w:hAnsi="Frutiger LT Com 45 Light" w:cs="Arial"/>
          <w:b/>
          <w:bCs/>
          <w:sz w:val="26"/>
          <w:szCs w:val="26"/>
        </w:rPr>
        <w:t>4.2 Correttezza, lealtà e collaborazione</w:t>
      </w:r>
      <w:bookmarkEnd w:id="7"/>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La correttezza rappresenta un principio fondamentale per tutte le attività della Società e costituisce elemento imprescindibile della gestione aziendale.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Il comportamento dei Destinatari nello svolgimento delle proprie attività deve essere improntato a criteri di correttezza, collaborazione e lealtà, consentendo a ciascuno di svolgere le proprie mansioni in un clima di serenità e in assenza di condotte che assumano valenze denigratorie o dequalificanti ovvero atte ad impedire l’esercizio delle proprie attività. Ciascuno deve essere rispettato nel lavoro che svolge.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La Società esige che nelle relazioni di lavoro interne ed esterne non si verifichino molestie di alcun genere, quali ad esempio la creazione di un ambiente di lavoro ostile nei confronti di singoli lavoratori o gruppi di lavoratori, l’ingiustificata interferenza con il lavoro altrui o la creazione di ostacoli ed impedimenti alle prospettive professionali altrui. </w:t>
      </w:r>
    </w:p>
    <w:p w:rsidR="003F14AA" w:rsidRPr="00877774" w:rsidRDefault="003F14AA" w:rsidP="003F14A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8" w:name="_Toc324758053"/>
      <w:r w:rsidRPr="00877774">
        <w:rPr>
          <w:rFonts w:ascii="Frutiger LT Com 45 Light" w:hAnsi="Frutiger LT Com 45 Light" w:cs="Arial"/>
          <w:b/>
          <w:bCs/>
          <w:sz w:val="26"/>
          <w:szCs w:val="26"/>
        </w:rPr>
        <w:t>4.3 Imparzialità e principio di non discriminazione</w:t>
      </w:r>
      <w:bookmarkEnd w:id="8"/>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La Società, in tutte le decisioni che influiscono sulle relazioni con i Destinatari o comunque con qualsiasi interlocutore, si impegna ad evitare ogni discriminazione in base all’età, al sesso, alla sessualità, allo stato di salute, alla razza, alla nazionalità, alle opinioni politiche ed alle credenze religiose.</w:t>
      </w:r>
    </w:p>
    <w:p w:rsidR="003F14AA" w:rsidRPr="00877774" w:rsidRDefault="003F14AA" w:rsidP="003F14A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9" w:name="_Toc324758054"/>
      <w:r w:rsidRPr="00877774">
        <w:rPr>
          <w:rFonts w:ascii="Frutiger LT Com 45 Light" w:hAnsi="Frutiger LT Com 45 Light" w:cs="Arial"/>
          <w:b/>
          <w:bCs/>
          <w:sz w:val="26"/>
          <w:szCs w:val="26"/>
        </w:rPr>
        <w:t>4.4 Conflitto di Interessi</w:t>
      </w:r>
      <w:bookmarkEnd w:id="9"/>
      <w:r w:rsidRPr="00877774">
        <w:rPr>
          <w:rFonts w:ascii="Frutiger LT Com 45 Light" w:hAnsi="Frutiger LT Com 45 Light" w:cs="Arial"/>
          <w:b/>
          <w:bCs/>
          <w:sz w:val="26"/>
          <w:szCs w:val="26"/>
        </w:rPr>
        <w:t xml:space="preserve">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I Destinatari devono evitare situazioni o attività che possano condurre a conflitti d’interesse o che potrebbero interferire con la propria capacità di prendere decisioni imparziali, ossia tutte quelle situazioni ove il perseguimento dell’interesse personale sia contrastante rispetto all’interesse o agli obiettivi aziendali, nonché tutte quelle ipotesi in cui ciascun Destinatario possa trarre vantaggio o profitto indebito a causa delle conoscenze ricollegabili alla propria attività aziendale.</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I Destinatari, in caso di conflitto d’interessi, devono astenersi dal concorrere, direttamente o indirettamente, ad ogni decisione o deliberazione relativa alla materia cui il conflitto afferisce, dichiarando espressamente la propria situazione. </w:t>
      </w:r>
    </w:p>
    <w:p w:rsidR="003F14AA" w:rsidRPr="00877774" w:rsidRDefault="003F14AA" w:rsidP="003F14A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10" w:name="_Toc324758055"/>
      <w:r w:rsidRPr="00877774">
        <w:rPr>
          <w:rFonts w:ascii="Frutiger LT Com 45 Light" w:hAnsi="Frutiger LT Com 45 Light" w:cs="Arial"/>
          <w:b/>
          <w:bCs/>
          <w:sz w:val="26"/>
          <w:szCs w:val="26"/>
        </w:rPr>
        <w:lastRenderedPageBreak/>
        <w:t>4.5 Principio di fedeltà</w:t>
      </w:r>
      <w:bookmarkEnd w:id="10"/>
      <w:r w:rsidRPr="00877774">
        <w:rPr>
          <w:rFonts w:ascii="Frutiger LT Com 45 Light" w:hAnsi="Frutiger LT Com 45 Light" w:cs="Arial"/>
          <w:b/>
          <w:bCs/>
          <w:sz w:val="26"/>
          <w:szCs w:val="26"/>
        </w:rPr>
        <w:t xml:space="preserve">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La Società mantiene un rapporto di fiducia e di fedeltà reciproca con ciascuno dei Destinatari. Tutti i Destinatari devono considerare il rispetto delle norme del Codice Etico come parte essenziale delle proprie obbligazioni sociali. L’obbligo di fedeltà comporta per ogni dipendente il divieto di:</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 1) assumere occupazioni con rapporti di lavoro alle dipendenze di terzi, incarichi di consulenza o altre responsabilità per conto dei terzi che siano incompatibili con l’attività svolta per la Società, senza la preventiva autorizzazione scritta, durante il perdurare del rapporto contrattuale;</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 2) svolgere attività comunque contrarie agli interessi della Società o incompatibili con i doveri d’ufficio. </w:t>
      </w:r>
    </w:p>
    <w:p w:rsidR="003F14AA" w:rsidRPr="00877774" w:rsidRDefault="003F14AA" w:rsidP="003F14A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11" w:name="_Toc324758056"/>
      <w:r w:rsidRPr="00877774">
        <w:rPr>
          <w:rFonts w:ascii="Frutiger LT Com 45 Light" w:hAnsi="Frutiger LT Com 45 Light" w:cs="Arial"/>
          <w:b/>
          <w:bCs/>
          <w:sz w:val="26"/>
          <w:szCs w:val="26"/>
        </w:rPr>
        <w:t>4.6 Risorse umane</w:t>
      </w:r>
      <w:bookmarkEnd w:id="11"/>
      <w:r w:rsidRPr="00877774">
        <w:rPr>
          <w:rFonts w:ascii="Frutiger LT Com 45 Light" w:hAnsi="Frutiger LT Com 45 Light" w:cs="Arial"/>
          <w:b/>
          <w:bCs/>
          <w:sz w:val="26"/>
          <w:szCs w:val="26"/>
        </w:rPr>
        <w:t xml:space="preserve">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La Società riconosce la centralità delle risorse umane e l’importanza di stabilire e mantenere con esse relazioni basate sulla fiducia reciproca. Pertanto la Società, nella gestione dei rapporti di lavoro e di collaborazione, si ispira al rispetto dei diritti dei lavoratori ed alla piena valorizzazione del loro apporto nell’ottica di favorirne lo sviluppo e la crescita professionale.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In particolare, la selezione del personale, la retribuzione, la formazione e gli avanzamenti di carriera devono essere fondati su criteri predeterminati e oggettivi, ispirati alla correttezza, all’imparzialità e al merito. Le assunzioni avvengono nel rispetto delle leggi.</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Ciascun dipendente ha diritto di svolgere le mansioni per le quali è stato assunto, coerentemente anche con gli obiettivi da raggiungere e nell’ottica di consentire la crescita professionale.</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Ogni decisione attinente al rapporto di lavoro deve essere adeguatamente motivata e documentata.</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La Società promuove programmi di aggiornamento e formazione atti a valorizzare le professionalità specifiche e a conservare ed accrescere le competenze acquisite nel corso della collaborazione.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La Società si impegna, inoltre, a consolidare e a diffondere la cultura della sicurezza, sviluppando la consapevolezza dei rischi e promuovendo comportamenti responsabili da parte di tutti i Destinatari, al fine di preservarne la salute, la sicurezza e l’integrità fisica.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Il sistema premiante è orientato al riconoscimento di meriti e capacità, quali il raggiungimento degli obiettivi, il rispetto dei valori e delle regole aziendali, la professionalità, la responsabilità, la capacità di lavorare in </w:t>
      </w:r>
      <w:r w:rsidRPr="00877774">
        <w:rPr>
          <w:rFonts w:ascii="Frutiger LT Com 45 Light" w:hAnsi="Frutiger LT Com 45 Light"/>
          <w:i/>
        </w:rPr>
        <w:t>team</w:t>
      </w:r>
      <w:r w:rsidRPr="00877774">
        <w:rPr>
          <w:rFonts w:ascii="Frutiger LT Com 45 Light" w:hAnsi="Frutiger LT Com 45 Light"/>
        </w:rPr>
        <w:t xml:space="preserve"> e la capacità di suggerire proposte di miglioramento e di crescita aziendale.</w:t>
      </w:r>
    </w:p>
    <w:p w:rsidR="003F14AA" w:rsidRPr="00877774" w:rsidRDefault="003F14AA" w:rsidP="003F14A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12" w:name="_Toc324758057"/>
      <w:r w:rsidRPr="00877774">
        <w:rPr>
          <w:rFonts w:ascii="Frutiger LT Com 45 Light" w:hAnsi="Frutiger LT Com 45 Light" w:cs="Arial"/>
          <w:b/>
          <w:bCs/>
          <w:sz w:val="26"/>
          <w:szCs w:val="26"/>
        </w:rPr>
        <w:t>4.7 Fumo</w:t>
      </w:r>
      <w:bookmarkEnd w:id="12"/>
      <w:r w:rsidRPr="00877774">
        <w:rPr>
          <w:rFonts w:ascii="Frutiger LT Com 45 Light" w:hAnsi="Frutiger LT Com 45 Light" w:cs="Arial"/>
          <w:b/>
          <w:bCs/>
          <w:sz w:val="26"/>
          <w:szCs w:val="26"/>
        </w:rPr>
        <w:t xml:space="preserve">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È’ sottolineato il divieto di fumare nei luoghi nei quali ciò possa generare pericolo per la sicurezza e per la salute delle persone. </w:t>
      </w:r>
    </w:p>
    <w:p w:rsidR="003F14AA" w:rsidRPr="00877774" w:rsidRDefault="003F14AA" w:rsidP="003F14A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13" w:name="_Toc324758058"/>
      <w:r w:rsidRPr="00877774">
        <w:rPr>
          <w:rFonts w:ascii="Frutiger LT Com 45 Light" w:hAnsi="Frutiger LT Com 45 Light" w:cs="Arial"/>
          <w:b/>
          <w:bCs/>
          <w:sz w:val="26"/>
          <w:szCs w:val="26"/>
        </w:rPr>
        <w:lastRenderedPageBreak/>
        <w:t>4.8 Tutela della privacy</w:t>
      </w:r>
      <w:bookmarkEnd w:id="13"/>
      <w:r w:rsidRPr="00877774">
        <w:rPr>
          <w:rFonts w:ascii="Frutiger LT Com 45 Light" w:hAnsi="Frutiger LT Com 45 Light" w:cs="Arial"/>
          <w:b/>
          <w:bCs/>
          <w:sz w:val="26"/>
          <w:szCs w:val="26"/>
        </w:rPr>
        <w:t xml:space="preserve">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La Società si impegna affinché il trattamento al quale sono sottoposti i dati raccolti nelle banche dati e negli archivi cartacei sia diretto esclusivamente all’espletamento da parte della Società delle finalità attinenti all’esercizio della propria attività.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I Destinatari sono tenuti a tutelare la riservatezza di tali dati ed ad adoperarsi affinché siano osservati tutti gli adempimenti previsti dalla normativa in materia di </w:t>
      </w:r>
      <w:r w:rsidRPr="00877774">
        <w:rPr>
          <w:rFonts w:ascii="Frutiger LT Com 45 Light" w:hAnsi="Frutiger LT Com 45 Light"/>
          <w:i/>
          <w:iCs/>
        </w:rPr>
        <w:t xml:space="preserve">privacy </w:t>
      </w:r>
      <w:r w:rsidRPr="00877774">
        <w:rPr>
          <w:rFonts w:ascii="Frutiger LT Com 45 Light" w:hAnsi="Frutiger LT Com 45 Light"/>
        </w:rPr>
        <w:t>(</w:t>
      </w:r>
      <w:proofErr w:type="spellStart"/>
      <w:proofErr w:type="gramStart"/>
      <w:r w:rsidRPr="00877774">
        <w:rPr>
          <w:rFonts w:ascii="Frutiger LT Com 45 Light" w:hAnsi="Frutiger LT Com 45 Light"/>
        </w:rPr>
        <w:t>D.Lgs</w:t>
      </w:r>
      <w:proofErr w:type="gramEnd"/>
      <w:r w:rsidRPr="00877774">
        <w:rPr>
          <w:rFonts w:ascii="Frutiger LT Com 45 Light" w:hAnsi="Frutiger LT Com 45 Light"/>
        </w:rPr>
        <w:t>.</w:t>
      </w:r>
      <w:proofErr w:type="spellEnd"/>
      <w:r w:rsidRPr="00877774">
        <w:rPr>
          <w:rFonts w:ascii="Frutiger LT Com 45 Light" w:hAnsi="Frutiger LT Com 45 Light"/>
        </w:rPr>
        <w:t xml:space="preserve"> n. 196 del 30/06/2003). </w:t>
      </w:r>
    </w:p>
    <w:p w:rsidR="003F14AA" w:rsidRPr="00877774" w:rsidRDefault="003F14AA" w:rsidP="003F14A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14" w:name="_Toc324758059"/>
      <w:r w:rsidRPr="00877774">
        <w:rPr>
          <w:rFonts w:ascii="Frutiger LT Com 45 Light" w:hAnsi="Frutiger LT Com 45 Light" w:cs="Arial"/>
          <w:b/>
          <w:bCs/>
          <w:sz w:val="26"/>
          <w:szCs w:val="26"/>
        </w:rPr>
        <w:t>4.9 Tutela ambientale</w:t>
      </w:r>
      <w:bookmarkEnd w:id="14"/>
      <w:r w:rsidRPr="00877774">
        <w:rPr>
          <w:rFonts w:ascii="Frutiger LT Com 45 Light" w:hAnsi="Frutiger LT Com 45 Light" w:cs="Arial"/>
          <w:b/>
          <w:bCs/>
          <w:sz w:val="26"/>
          <w:szCs w:val="26"/>
        </w:rPr>
        <w:t xml:space="preserve">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La Società promuove il corretto utilizzo delle risorse e il rispetto dell’ambiente. In particolare promuove iniziative atte a consentire di ridurre l’impatto delle proprie attività sull’ambiente, tenendo sempre in considerazione lo sviluppo della ricerca scientifica e le migliori pratiche in materia.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I Destinatari, nello svolgimento delle proprie funzioni, si impegnano a rispettare la vigente normativa in materia di tutela e di protezione ambientale. </w:t>
      </w:r>
    </w:p>
    <w:p w:rsidR="003F14AA" w:rsidRPr="00877774" w:rsidRDefault="003F14AA" w:rsidP="003F14A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15" w:name="_Toc324758060"/>
      <w:r w:rsidRPr="00877774">
        <w:rPr>
          <w:rFonts w:ascii="Frutiger LT Com 45 Light" w:hAnsi="Frutiger LT Com 45 Light" w:cs="Arial"/>
          <w:b/>
          <w:bCs/>
          <w:sz w:val="26"/>
          <w:szCs w:val="26"/>
        </w:rPr>
        <w:t>4.10 Tutela del patrimonio aziendale</w:t>
      </w:r>
      <w:bookmarkEnd w:id="15"/>
      <w:r w:rsidRPr="00877774">
        <w:rPr>
          <w:rFonts w:ascii="Frutiger LT Com 45 Light" w:hAnsi="Frutiger LT Com 45 Light" w:cs="Arial"/>
          <w:b/>
          <w:bCs/>
          <w:sz w:val="26"/>
          <w:szCs w:val="26"/>
        </w:rPr>
        <w:t xml:space="preserve">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Ciascun Destinatario è direttamente e personalmente responsabile della protezione e conservazione dei beni, fisici ed immateriali, e delle risorse, anch’esse materiali o immateriali, affidategli per espletare i suoi compiti, nel rispetto delle procedure aziendali.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E’, inoltre, responsabile dell’utilizzo delle stesse in modo conforme all’interesse della Società.</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Ciascun Destinatario è tenuto a rispettare la riservatezza in ordine al </w:t>
      </w:r>
      <w:r w:rsidRPr="00877774">
        <w:rPr>
          <w:rFonts w:ascii="Frutiger LT Com 45 Light" w:hAnsi="Frutiger LT Com 45 Light"/>
          <w:i/>
        </w:rPr>
        <w:t>know-how</w:t>
      </w:r>
      <w:r w:rsidRPr="00877774">
        <w:rPr>
          <w:rFonts w:ascii="Frutiger LT Com 45 Light" w:hAnsi="Frutiger LT Com 45 Light"/>
        </w:rPr>
        <w:t xml:space="preserve"> scientifico, produttivo e commerciale della Società e alle scelte strategiche, al fine di tutelare la proprietà industriale e intellettuale nonché la crescita della stessa. Ciascun Destinatario è, quindi, tenuto alla massima confidenzialità, impegnandosi a non rivelare a soggetti non autorizzati informazioni riservate.</w:t>
      </w:r>
    </w:p>
    <w:p w:rsidR="003F14AA" w:rsidRPr="00877774" w:rsidRDefault="003F14AA" w:rsidP="003F14A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16" w:name="_Toc324758061"/>
      <w:r w:rsidRPr="00877774">
        <w:rPr>
          <w:rFonts w:ascii="Frutiger LT Com 45 Light" w:hAnsi="Frutiger LT Com 45 Light" w:cs="Arial"/>
          <w:b/>
          <w:bCs/>
          <w:sz w:val="26"/>
          <w:szCs w:val="26"/>
        </w:rPr>
        <w:t>4.11 Informativa contabile e gestionale</w:t>
      </w:r>
      <w:bookmarkEnd w:id="16"/>
      <w:r w:rsidRPr="00877774">
        <w:rPr>
          <w:rFonts w:ascii="Frutiger LT Com 45 Light" w:hAnsi="Frutiger LT Com 45 Light" w:cs="Arial"/>
          <w:b/>
          <w:bCs/>
          <w:sz w:val="26"/>
          <w:szCs w:val="26"/>
        </w:rPr>
        <w:t xml:space="preserve">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Tutti i Destinatari che partecipano alla formazione dei dati contenuti nei bilanci, nelle relazioni aziendali e in tutte le comunicazioni aziendali devono attenersi ai principi di trasparenza e correttezza al fine di consentire la redazione di documenti veridici e attendibili, idonei a individuare la fedele situazione aziendale.</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Le scritture contabili sono tenute dai soggetti competenti in conformità con la normativa di riferimento e con le procedure aziendali.</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Le procedure informatiche previste per l’attività amministrativa e contabile sono improntate all’efficienza, alla correttezza, alla completezza e corrispondenza ai principi contabili e devono favorire i controlli e le verifiche sulla legittimità, sulla congruenza e sulla coerenza del processo di decisione, di autorizzazione e di attuazione.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Le informazioni che confluiscono nella contabilità, sia generale che analitica, devono attenersi ai principi di chiarezza, trasparenza, correttezza, completezza ed accuratezza.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lastRenderedPageBreak/>
        <w:t xml:space="preserve">Deve essere sempre possibile la verifica del processo di decisione ed autorizzazione delle medesime. Per ogni operazione vi deve essere un adeguato supporto documentale, al fine di poter procedere all’effettuazione di controlli che attestino le caratteristiche e le motivazioni delle operazioni e consentano di individuare chi ha autorizzato, effettuato, registrato e verificato l’operazione stessa.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La Società di revisione deve avere libero accesso a tutti i dati, i documenti e le altre informazioni necessarie per l’esercizio delle sue mansioni.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La Società presta, inoltre, la più ampia collaborazione nei confronti della Società di revisione, fornendo informazioni corrette, veritiere e tempestive.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Tutti i Destinatari sono tenuti a segnalare tempestivamente eventuali errori od omissioni nel processo di rilevazione contabile e tutti i comportamenti difformi dalle previsioni del presente Codice Etico.</w:t>
      </w:r>
    </w:p>
    <w:p w:rsidR="003F14AA" w:rsidRPr="00877774" w:rsidRDefault="003F14AA" w:rsidP="003F14AA">
      <w:pPr>
        <w:jc w:val="both"/>
        <w:rPr>
          <w:rFonts w:ascii="Frutiger LT Com 45 Light" w:hAnsi="Frutiger LT Com 45 Light"/>
        </w:rPr>
      </w:pPr>
    </w:p>
    <w:p w:rsidR="003F14AA" w:rsidRPr="00877774" w:rsidRDefault="003F14AA" w:rsidP="003F14AA">
      <w:pPr>
        <w:spacing w:line="280" w:lineRule="atLeast"/>
        <w:jc w:val="both"/>
        <w:rPr>
          <w:rFonts w:ascii="Frutiger LT Com 45 Light" w:hAnsi="Frutiger LT Com 45 Light" w:cs="Arial"/>
          <w:b/>
          <w:bCs/>
          <w:sz w:val="26"/>
          <w:szCs w:val="26"/>
        </w:rPr>
      </w:pPr>
      <w:r w:rsidRPr="00877774">
        <w:rPr>
          <w:rFonts w:ascii="Frutiger LT Com 45 Light" w:eastAsia="Arial" w:hAnsi="Frutiger LT Com 45 Light"/>
        </w:rPr>
        <w:t xml:space="preserve"> </w:t>
      </w:r>
      <w:bookmarkStart w:id="17" w:name="_Toc324758062"/>
      <w:r w:rsidRPr="00877774">
        <w:rPr>
          <w:rFonts w:ascii="Frutiger LT Com 45 Light" w:hAnsi="Frutiger LT Com 45 Light" w:cs="Arial"/>
          <w:b/>
          <w:bCs/>
          <w:sz w:val="26"/>
          <w:szCs w:val="26"/>
        </w:rPr>
        <w:t xml:space="preserve">4.12 Divieto di violazioni del Modello di organizzazione, gestione e controllo ai sensi del D. </w:t>
      </w:r>
      <w:proofErr w:type="spellStart"/>
      <w:r w:rsidRPr="00877774">
        <w:rPr>
          <w:rFonts w:ascii="Frutiger LT Com 45 Light" w:hAnsi="Frutiger LT Com 45 Light" w:cs="Arial"/>
          <w:b/>
          <w:bCs/>
          <w:sz w:val="26"/>
          <w:szCs w:val="26"/>
        </w:rPr>
        <w:t>Lgs</w:t>
      </w:r>
      <w:proofErr w:type="spellEnd"/>
      <w:r w:rsidRPr="00877774">
        <w:rPr>
          <w:rFonts w:ascii="Frutiger LT Com 45 Light" w:hAnsi="Frutiger LT Com 45 Light" w:cs="Arial"/>
          <w:b/>
          <w:bCs/>
          <w:sz w:val="26"/>
          <w:szCs w:val="26"/>
        </w:rPr>
        <w:t>. 231/2001</w:t>
      </w:r>
      <w:bookmarkEnd w:id="17"/>
      <w:r w:rsidRPr="00877774">
        <w:rPr>
          <w:rFonts w:ascii="Frutiger LT Com 45 Light" w:hAnsi="Frutiger LT Com 45 Light" w:cs="Arial"/>
          <w:b/>
          <w:bCs/>
          <w:sz w:val="26"/>
          <w:szCs w:val="26"/>
        </w:rPr>
        <w:t xml:space="preserve"> </w:t>
      </w:r>
    </w:p>
    <w:p w:rsidR="003F14AA" w:rsidRPr="00877774" w:rsidRDefault="003F14AA" w:rsidP="003F14AA">
      <w:pPr>
        <w:jc w:val="both"/>
        <w:rPr>
          <w:rFonts w:ascii="Frutiger LT Com 45 Light" w:eastAsia="Arial" w:hAnsi="Frutiger LT Com 45 Light"/>
          <w:b/>
          <w:bCs/>
        </w:rPr>
      </w:pP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Il presente Codice Etico, pur rispondendo alla specifica funzione di orientare la condotta negli affari dei Destinatari verso elevati </w:t>
      </w:r>
      <w:r w:rsidRPr="00877774">
        <w:rPr>
          <w:rFonts w:ascii="Frutiger LT Com 45 Light" w:hAnsi="Frutiger LT Com 45 Light"/>
          <w:i/>
        </w:rPr>
        <w:t>standard</w:t>
      </w:r>
      <w:r w:rsidRPr="00877774">
        <w:rPr>
          <w:rFonts w:ascii="Frutiger LT Com 45 Light" w:hAnsi="Frutiger LT Com 45 Light"/>
        </w:rPr>
        <w:t xml:space="preserve"> deontologici, costituisce, al contempo, la prima e fondamentale componente del Modello di organizzazione, gestione e controllo adottato dalla Società ai sensi degli artt. 6 e 7 del Decreto Legislativo 231/2001. La Società ritiene, pertanto, di dover vietare espressamente quelle condotte criminose che possono comportare il coinvolgimento in sede penale della Società ai sensi del Decreto Legislativo 231/2001. </w:t>
      </w:r>
    </w:p>
    <w:p w:rsidR="003F14AA" w:rsidRPr="00877774" w:rsidRDefault="003F14AA" w:rsidP="003F14AA">
      <w:pPr>
        <w:jc w:val="both"/>
        <w:rPr>
          <w:rFonts w:ascii="Frutiger LT Com 45 Light" w:hAnsi="Frutiger LT Com 45 Light"/>
          <w:u w:val="single"/>
        </w:rPr>
      </w:pPr>
      <w:r w:rsidRPr="00877774">
        <w:rPr>
          <w:rFonts w:ascii="Frutiger LT Com 45 Light" w:hAnsi="Frutiger LT Com 45 Light"/>
          <w:i/>
          <w:u w:val="single"/>
        </w:rPr>
        <w:t>È assolutamente contraria all’interesse della Società ogni violazione dei divieti sopra specificati</w:t>
      </w:r>
      <w:r w:rsidRPr="00877774">
        <w:rPr>
          <w:rFonts w:ascii="Frutiger LT Com 45 Light" w:hAnsi="Frutiger LT Com 45 Light"/>
          <w:u w:val="single"/>
        </w:rPr>
        <w:t>.</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La Società deve quindi:</w:t>
      </w:r>
    </w:p>
    <w:p w:rsidR="003F14AA" w:rsidRPr="00877774" w:rsidRDefault="003F14AA" w:rsidP="003F14AA">
      <w:pPr>
        <w:widowControl w:val="0"/>
        <w:numPr>
          <w:ilvl w:val="0"/>
          <w:numId w:val="2"/>
        </w:numPr>
        <w:suppressAutoHyphens/>
        <w:autoSpaceDE w:val="0"/>
        <w:spacing w:line="360" w:lineRule="auto"/>
        <w:jc w:val="both"/>
        <w:rPr>
          <w:rFonts w:ascii="Frutiger LT Com 45 Light" w:hAnsi="Frutiger LT Com 45 Light"/>
        </w:rPr>
      </w:pPr>
      <w:r w:rsidRPr="00877774">
        <w:rPr>
          <w:rFonts w:ascii="Frutiger LT Com 45 Light" w:hAnsi="Frutiger LT Com 45 Light"/>
        </w:rPr>
        <w:t>Evitare rischi di commissione di reato, prevenendoli, ove evitabili, attraverso l’individuazione di protocolli specifici;</w:t>
      </w:r>
    </w:p>
    <w:p w:rsidR="003F14AA" w:rsidRPr="00877774" w:rsidRDefault="003F14AA" w:rsidP="003F14AA">
      <w:pPr>
        <w:widowControl w:val="0"/>
        <w:numPr>
          <w:ilvl w:val="0"/>
          <w:numId w:val="2"/>
        </w:numPr>
        <w:suppressAutoHyphens/>
        <w:autoSpaceDE w:val="0"/>
        <w:spacing w:line="360" w:lineRule="auto"/>
        <w:jc w:val="both"/>
        <w:rPr>
          <w:rFonts w:ascii="Frutiger LT Com 45 Light" w:hAnsi="Frutiger LT Com 45 Light"/>
        </w:rPr>
      </w:pPr>
      <w:r w:rsidRPr="00877774">
        <w:rPr>
          <w:rFonts w:ascii="Frutiger LT Com 45 Light" w:hAnsi="Frutiger LT Com 45 Light"/>
        </w:rPr>
        <w:t>Combattere i rischi alla fonte;</w:t>
      </w:r>
    </w:p>
    <w:p w:rsidR="003F14AA" w:rsidRPr="00877774" w:rsidRDefault="003F14AA" w:rsidP="003F14AA">
      <w:pPr>
        <w:widowControl w:val="0"/>
        <w:numPr>
          <w:ilvl w:val="0"/>
          <w:numId w:val="2"/>
        </w:numPr>
        <w:suppressAutoHyphens/>
        <w:autoSpaceDE w:val="0"/>
        <w:spacing w:line="360" w:lineRule="auto"/>
        <w:jc w:val="both"/>
        <w:rPr>
          <w:rFonts w:ascii="Frutiger LT Com 45 Light" w:hAnsi="Frutiger LT Com 45 Light"/>
        </w:rPr>
      </w:pPr>
      <w:r w:rsidRPr="00877774">
        <w:rPr>
          <w:rFonts w:ascii="Frutiger LT Com 45 Light" w:hAnsi="Frutiger LT Com 45 Light"/>
        </w:rPr>
        <w:t>Sanzionare con fermezza le violazioni.</w:t>
      </w:r>
    </w:p>
    <w:p w:rsidR="003F14AA" w:rsidRPr="00877774" w:rsidRDefault="003F14AA" w:rsidP="003F14A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18" w:name="_Toc324758063"/>
      <w:r w:rsidRPr="00877774">
        <w:rPr>
          <w:rFonts w:ascii="Frutiger LT Com 45 Light" w:hAnsi="Frutiger LT Com 45 Light" w:cs="Arial"/>
          <w:b/>
          <w:bCs/>
          <w:sz w:val="26"/>
          <w:szCs w:val="26"/>
        </w:rPr>
        <w:t>4.13 Antiriciclaggio</w:t>
      </w:r>
      <w:bookmarkEnd w:id="18"/>
      <w:r w:rsidRPr="00877774">
        <w:rPr>
          <w:rFonts w:ascii="Frutiger LT Com 45 Light" w:hAnsi="Frutiger LT Com 45 Light" w:cs="Arial"/>
          <w:b/>
          <w:bCs/>
          <w:sz w:val="26"/>
          <w:szCs w:val="26"/>
        </w:rPr>
        <w:t xml:space="preserve">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La Società non dovrà in alcun modo ed in nessuna circostanza, essere implicata in vicende relative al riciclaggio di denaro proveniente da attività illecite o criminali. La Società si impegna a rispettare tutte le norme e disposizioni, sia nazionali che internazionali, in tema di riciclaggio. Prima di stabilire relazioni o stipulare contratti con partner in relazioni d’affari, i Destinatari sono tenuti ad assicurarsi circa l’affidabilità e il rispetto della normativa da parte della controparte, anche in relazione alle procedure eventualmente adottate. </w:t>
      </w:r>
    </w:p>
    <w:p w:rsidR="003F14AA" w:rsidRPr="00877774" w:rsidRDefault="003F14AA" w:rsidP="003F14AA">
      <w:pPr>
        <w:jc w:val="both"/>
        <w:rPr>
          <w:rFonts w:ascii="Frutiger LT Com 45 Light" w:eastAsia="Arial" w:hAnsi="Frutiger LT Com 45 Light"/>
          <w:b/>
          <w:bCs/>
          <w:sz w:val="28"/>
          <w:szCs w:val="28"/>
        </w:rPr>
      </w:pPr>
    </w:p>
    <w:p w:rsidR="003F14AA" w:rsidRPr="00877774" w:rsidRDefault="003F14AA" w:rsidP="003F14AA">
      <w:pPr>
        <w:keepNext/>
        <w:numPr>
          <w:ilvl w:val="1"/>
          <w:numId w:val="0"/>
        </w:numPr>
        <w:tabs>
          <w:tab w:val="num" w:pos="0"/>
        </w:tabs>
        <w:spacing w:before="240" w:after="60"/>
        <w:ind w:left="576" w:hanging="576"/>
        <w:jc w:val="both"/>
        <w:outlineLvl w:val="1"/>
        <w:rPr>
          <w:rFonts w:ascii="Frutiger LT Com 45 Light" w:hAnsi="Frutiger LT Com 45 Light" w:cs="Arial"/>
          <w:b/>
          <w:bCs/>
          <w:i/>
          <w:iCs/>
          <w:sz w:val="28"/>
          <w:szCs w:val="28"/>
        </w:rPr>
      </w:pPr>
      <w:bookmarkStart w:id="19" w:name="_Toc324758064"/>
      <w:r w:rsidRPr="00877774">
        <w:rPr>
          <w:rFonts w:ascii="Frutiger LT Com 45 Light" w:hAnsi="Frutiger LT Com 45 Light" w:cs="Arial"/>
          <w:b/>
          <w:bCs/>
          <w:i/>
          <w:iCs/>
          <w:sz w:val="28"/>
          <w:szCs w:val="28"/>
        </w:rPr>
        <w:lastRenderedPageBreak/>
        <w:t>5. LE NORME ETICHE NEI CONFRONTI DEL PERSONALE E DI TERZI</w:t>
      </w:r>
      <w:bookmarkEnd w:id="19"/>
      <w:r w:rsidRPr="00877774">
        <w:rPr>
          <w:rFonts w:ascii="Frutiger LT Com 45 Light" w:hAnsi="Frutiger LT Com 45 Light" w:cs="Arial"/>
          <w:b/>
          <w:bCs/>
          <w:i/>
          <w:iCs/>
          <w:sz w:val="28"/>
          <w:szCs w:val="28"/>
        </w:rPr>
        <w:t xml:space="preserve"> </w:t>
      </w:r>
    </w:p>
    <w:p w:rsidR="003F14AA" w:rsidRPr="00877774" w:rsidRDefault="003F14AA" w:rsidP="003F14AA">
      <w:pPr>
        <w:keepNext/>
        <w:numPr>
          <w:ilvl w:val="2"/>
          <w:numId w:val="0"/>
        </w:numPr>
        <w:tabs>
          <w:tab w:val="num" w:pos="0"/>
        </w:tabs>
        <w:spacing w:before="240" w:after="60"/>
        <w:ind w:left="720" w:hanging="720"/>
        <w:jc w:val="both"/>
        <w:outlineLvl w:val="2"/>
        <w:rPr>
          <w:rFonts w:ascii="Frutiger LT Com 45 Light" w:hAnsi="Frutiger LT Com 45 Light"/>
          <w:b/>
          <w:bCs/>
          <w:sz w:val="26"/>
          <w:szCs w:val="26"/>
        </w:rPr>
      </w:pPr>
      <w:bookmarkStart w:id="20" w:name="_Toc324758065"/>
      <w:r w:rsidRPr="00877774">
        <w:rPr>
          <w:rFonts w:ascii="Frutiger LT Com 45 Light" w:hAnsi="Frutiger LT Com 45 Light" w:cs="Arial"/>
          <w:b/>
          <w:bCs/>
          <w:sz w:val="26"/>
          <w:szCs w:val="26"/>
        </w:rPr>
        <w:t xml:space="preserve">5.1.1 Premessa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EB </w:t>
      </w:r>
      <w:proofErr w:type="spellStart"/>
      <w:r w:rsidRPr="00877774">
        <w:rPr>
          <w:rFonts w:ascii="Frutiger LT Com 45 Light" w:hAnsi="Frutiger LT Com 45 Light"/>
        </w:rPr>
        <w:t>Rebosio</w:t>
      </w:r>
      <w:proofErr w:type="spellEnd"/>
      <w:r w:rsidRPr="00877774">
        <w:rPr>
          <w:rFonts w:ascii="Frutiger LT Com 45 Light" w:hAnsi="Frutiger LT Com 45 Light"/>
        </w:rPr>
        <w:t xml:space="preserve"> S.r.l. considera le risorse umane come uno dei principali fattori strategici di successo e, pertanto, favorisce la costante crescita professionale e personale dei propri dipendenti e collaboratori.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EB </w:t>
      </w:r>
      <w:proofErr w:type="spellStart"/>
      <w:r w:rsidRPr="00877774">
        <w:rPr>
          <w:rFonts w:ascii="Frutiger LT Com 45 Light" w:hAnsi="Frutiger LT Com 45 Light"/>
        </w:rPr>
        <w:t>Rebosio</w:t>
      </w:r>
      <w:proofErr w:type="spellEnd"/>
      <w:r w:rsidRPr="00877774">
        <w:rPr>
          <w:rFonts w:ascii="Frutiger LT Com 45 Light" w:hAnsi="Frutiger LT Com 45 Light"/>
        </w:rPr>
        <w:t xml:space="preserve"> S.r.l. favorisce la cooperazione e la mutua collaborazione tra i propri dipendenti nella consapevolezza che il successo dell’Organizzazione sia fortemente legato ai risultati di Team.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Tutti i Responsabili di ciascuna Area aziendale ovvero di Processo, pertanto, sono tenuti ad organizzare meeting periodici, anche in occasione di importanti decisioni operative, in cui sia assicurato il coinvolgimento e la fattiva partecipazione di tutti i componenti dei vari gruppi di lavoro ed un flusso informativo multi - direzionale. Ogni forma di discriminazione basata sul sesso, la razza, la religione, le opinioni politiche, sindacali e personali e le condizioni economiche è considerata inaccettabile e per questo sanzionata dalla Società.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A tal fine ogni dipendente che ritenga di aver subito disparità di trattamento può riferire dell’accaduto all’Organismo di Vigilanza che, in piena autonomia, provvederà a verificare l’effettiva violazione delle prescrizioni contenute nel presente Codice.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EB </w:t>
      </w:r>
      <w:proofErr w:type="spellStart"/>
      <w:r w:rsidRPr="00877774">
        <w:rPr>
          <w:rFonts w:ascii="Frutiger LT Com 45 Light" w:hAnsi="Frutiger LT Com 45 Light"/>
        </w:rPr>
        <w:t>Rebosio</w:t>
      </w:r>
      <w:proofErr w:type="spellEnd"/>
      <w:r w:rsidRPr="00877774">
        <w:rPr>
          <w:rFonts w:ascii="Frutiger LT Com 45 Light" w:hAnsi="Frutiger LT Com 45 Light"/>
        </w:rPr>
        <w:t xml:space="preserve"> S.r.l. tutela ed assicura la privacy del proprio personale attraverso apposite </w:t>
      </w:r>
      <w:proofErr w:type="spellStart"/>
      <w:r w:rsidRPr="00877774">
        <w:rPr>
          <w:rFonts w:ascii="Frutiger LT Com 45 Light" w:hAnsi="Frutiger LT Com 45 Light"/>
        </w:rPr>
        <w:t>policies</w:t>
      </w:r>
      <w:proofErr w:type="spellEnd"/>
      <w:r w:rsidRPr="00877774">
        <w:rPr>
          <w:rFonts w:ascii="Frutiger LT Com 45 Light" w:hAnsi="Frutiger LT Com 45 Light"/>
        </w:rPr>
        <w:t xml:space="preserve"> per la gestione dell’acquisizione, del trattamento, e della conservazione di dati e delle informazioni dei propri dipendenti in conformità alle norme di legge vigenti.</w:t>
      </w:r>
    </w:p>
    <w:p w:rsidR="003F14AA" w:rsidRPr="00877774" w:rsidRDefault="003F14AA" w:rsidP="003F14AA">
      <w:pPr>
        <w:keepNext/>
        <w:numPr>
          <w:ilvl w:val="2"/>
          <w:numId w:val="0"/>
        </w:numPr>
        <w:tabs>
          <w:tab w:val="num" w:pos="0"/>
        </w:tabs>
        <w:spacing w:before="240" w:after="60"/>
        <w:ind w:left="720" w:hanging="720"/>
        <w:jc w:val="both"/>
        <w:outlineLvl w:val="2"/>
        <w:rPr>
          <w:rFonts w:ascii="Frutiger LT Com 45 Light" w:hAnsi="Frutiger LT Com 45 Light"/>
          <w:b/>
          <w:bCs/>
          <w:sz w:val="26"/>
          <w:szCs w:val="26"/>
        </w:rPr>
      </w:pPr>
      <w:r w:rsidRPr="00877774">
        <w:rPr>
          <w:rFonts w:ascii="Frutiger LT Com 45 Light" w:hAnsi="Frutiger LT Com 45 Light" w:cs="Arial"/>
          <w:b/>
          <w:bCs/>
          <w:sz w:val="26"/>
          <w:szCs w:val="26"/>
        </w:rPr>
        <w:t xml:space="preserve">5.1.2. Gestione dei rapporti con il personale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I processi di selezione e delle retribuzioni nella Società sono gestiti attualmente dall’Area HR e dal relativo HR Manager anche in funzioni </w:t>
      </w:r>
      <w:r w:rsidRPr="00877774">
        <w:rPr>
          <w:rFonts w:ascii="Frutiger LT Com 45 Light" w:hAnsi="Frutiger LT Com 45 Light"/>
          <w:i/>
        </w:rPr>
        <w:t>pro-tempore</w:t>
      </w:r>
      <w:r w:rsidRPr="00877774">
        <w:rPr>
          <w:rFonts w:ascii="Frutiger LT Com 45 Light" w:hAnsi="Frutiger LT Com 45 Light"/>
        </w:rPr>
        <w:t xml:space="preserve">.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Il processo di selezione deve essere basato esclusivamente sulla rispondenza delle caratteristiche professionali e attitudinali dei candidati al job </w:t>
      </w:r>
      <w:proofErr w:type="spellStart"/>
      <w:r w:rsidRPr="00877774">
        <w:rPr>
          <w:rFonts w:ascii="Frutiger LT Com 45 Light" w:hAnsi="Frutiger LT Com 45 Light"/>
        </w:rPr>
        <w:t>profile</w:t>
      </w:r>
      <w:proofErr w:type="spellEnd"/>
      <w:r w:rsidRPr="00877774">
        <w:rPr>
          <w:rFonts w:ascii="Frutiger LT Com 45 Light" w:hAnsi="Frutiger LT Com 45 Light"/>
        </w:rPr>
        <w:t xml:space="preserve"> ricercato. Nei colloqui di selezione, pertanto, potranno essere richieste al candidato esclusivamente informazioni tese all’accertamento dei requisiti di professionalità e delle competenze possedute. L’obiettivo del processo di selezione è quello di creare valore per la Società e, pertanto, nessuna forma di nepotismo o favoritismo è considerata tollerabile. La Società, nei limiti delle informazioni disponibili, adotta, nel corso del processo di selezione ed assunzione, le adeguate misure per conformarsi ai principi di cui sopra. </w:t>
      </w:r>
    </w:p>
    <w:p w:rsidR="003F14AA" w:rsidRPr="00877774" w:rsidRDefault="003F14AA" w:rsidP="003F14AA">
      <w:pPr>
        <w:keepNext/>
        <w:numPr>
          <w:ilvl w:val="2"/>
          <w:numId w:val="0"/>
        </w:numPr>
        <w:tabs>
          <w:tab w:val="num" w:pos="0"/>
        </w:tabs>
        <w:spacing w:before="240" w:after="60"/>
        <w:ind w:left="720" w:hanging="720"/>
        <w:jc w:val="both"/>
        <w:outlineLvl w:val="2"/>
        <w:rPr>
          <w:rFonts w:ascii="Frutiger LT Com 45 Light" w:hAnsi="Frutiger LT Com 45 Light"/>
          <w:b/>
          <w:bCs/>
          <w:sz w:val="26"/>
          <w:szCs w:val="26"/>
        </w:rPr>
      </w:pPr>
      <w:r w:rsidRPr="00877774">
        <w:rPr>
          <w:rFonts w:ascii="Frutiger LT Com 45 Light" w:hAnsi="Frutiger LT Com 45 Light" w:cs="Arial"/>
          <w:b/>
          <w:bCs/>
          <w:sz w:val="26"/>
          <w:szCs w:val="26"/>
        </w:rPr>
        <w:t xml:space="preserve">5.1.3 Contratto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EB </w:t>
      </w:r>
      <w:proofErr w:type="spellStart"/>
      <w:r w:rsidRPr="00877774">
        <w:rPr>
          <w:rFonts w:ascii="Frutiger LT Com 45 Light" w:hAnsi="Frutiger LT Com 45 Light"/>
        </w:rPr>
        <w:t>Rebosio</w:t>
      </w:r>
      <w:proofErr w:type="spellEnd"/>
      <w:r w:rsidRPr="00877774">
        <w:rPr>
          <w:rFonts w:ascii="Frutiger LT Com 45 Light" w:hAnsi="Frutiger LT Com 45 Light"/>
        </w:rPr>
        <w:t xml:space="preserve"> S.r.l. assume ogni candidato selezionato esclusivamente in base ad un regolare contratto.</w:t>
      </w:r>
      <w:r w:rsidRPr="00877774">
        <w:rPr>
          <w:rFonts w:ascii="Frutiger LT Com 45 Light" w:hAnsi="Frutiger LT Com 45 Light"/>
          <w:szCs w:val="22"/>
        </w:rPr>
        <w:t xml:space="preserve"> </w:t>
      </w:r>
      <w:r w:rsidRPr="00877774">
        <w:rPr>
          <w:rFonts w:ascii="Frutiger LT Com 45 Light" w:hAnsi="Frutiger LT Com 45 Light"/>
        </w:rPr>
        <w:t xml:space="preserve">La Società, prima del perfezionamento del contratto, informa in modo chiaro e dettagliato il candidato sulle mansioni e sulle attività da svolgere, sugli elementi fissi e variabili della retribuzione, su eventuali benefits accordati, e lo informa sulle norme di legge che regolano l’accordo, sul presente Codice e sulle </w:t>
      </w:r>
      <w:proofErr w:type="spellStart"/>
      <w:r w:rsidRPr="00877774">
        <w:rPr>
          <w:rFonts w:ascii="Frutiger LT Com 45 Light" w:hAnsi="Frutiger LT Com 45 Light"/>
        </w:rPr>
        <w:t>policies</w:t>
      </w:r>
      <w:proofErr w:type="spellEnd"/>
      <w:r w:rsidRPr="00877774">
        <w:rPr>
          <w:rFonts w:ascii="Frutiger LT Com 45 Light" w:hAnsi="Frutiger LT Com 45 Light"/>
        </w:rPr>
        <w:t xml:space="preserve"> applicabili.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lastRenderedPageBreak/>
        <w:t xml:space="preserve">In relazione a quanto sopra e per garantire una corretta ed aggiornata informazione del personale, la Società organizza periodici incontri formativi con i neoassunti. I Responsabili di EB </w:t>
      </w:r>
      <w:proofErr w:type="spellStart"/>
      <w:r w:rsidRPr="00877774">
        <w:rPr>
          <w:rFonts w:ascii="Frutiger LT Com 45 Light" w:hAnsi="Frutiger LT Com 45 Light"/>
        </w:rPr>
        <w:t>Rebosio</w:t>
      </w:r>
      <w:proofErr w:type="spellEnd"/>
      <w:r w:rsidRPr="00877774">
        <w:rPr>
          <w:rFonts w:ascii="Frutiger LT Com 45 Light" w:hAnsi="Frutiger LT Com 45 Light"/>
        </w:rPr>
        <w:t xml:space="preserve"> S.r.l., in ogni decisione rilevante relativa al personale (promozioni, assegnazione di incentivi e bonus, incarichi) rifiutano ogni forma di discriminazione e assicurano che, compatibilmente con le esigenze organizzative, ogni provvedimento preso sia basato esclusivamente sui risultati conseguiti e sulle competenze dimostrate. </w:t>
      </w:r>
    </w:p>
    <w:p w:rsidR="003F14AA" w:rsidRPr="00877774" w:rsidRDefault="003F14AA" w:rsidP="003F14AA">
      <w:pPr>
        <w:keepNext/>
        <w:numPr>
          <w:ilvl w:val="2"/>
          <w:numId w:val="0"/>
        </w:numPr>
        <w:tabs>
          <w:tab w:val="num" w:pos="0"/>
        </w:tabs>
        <w:spacing w:before="240" w:after="60"/>
        <w:ind w:left="720" w:hanging="720"/>
        <w:jc w:val="both"/>
        <w:outlineLvl w:val="2"/>
        <w:rPr>
          <w:rFonts w:ascii="Frutiger LT Com 45 Light" w:hAnsi="Frutiger LT Com 45 Light"/>
          <w:b/>
          <w:bCs/>
          <w:sz w:val="26"/>
          <w:szCs w:val="26"/>
        </w:rPr>
      </w:pPr>
      <w:r w:rsidRPr="00877774">
        <w:rPr>
          <w:rFonts w:ascii="Frutiger LT Com 45 Light" w:hAnsi="Frutiger LT Com 45 Light" w:cs="Arial"/>
          <w:b/>
          <w:bCs/>
          <w:sz w:val="26"/>
          <w:szCs w:val="26"/>
        </w:rPr>
        <w:t>5.1.4 Formazione e valutazione del personale</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I Responsabili di Area e di Processo di EB </w:t>
      </w:r>
      <w:proofErr w:type="spellStart"/>
      <w:r w:rsidRPr="00877774">
        <w:rPr>
          <w:rFonts w:ascii="Frutiger LT Com 45 Light" w:hAnsi="Frutiger LT Com 45 Light"/>
        </w:rPr>
        <w:t>Rebosio</w:t>
      </w:r>
      <w:proofErr w:type="spellEnd"/>
      <w:r w:rsidRPr="00877774">
        <w:rPr>
          <w:rFonts w:ascii="Frutiger LT Com 45 Light" w:hAnsi="Frutiger LT Com 45 Light"/>
        </w:rPr>
        <w:t xml:space="preserve"> S.r.l., unitamente all’Area HR, sviluppano piani formativi per la crescita professionale del personale attraverso idonee iniziative organizzative e formative, ciò ad esclusione dei percorsi formativi imposti per Legge. Le attività di formazione sono programmate in base al percorso di carriera di ogni dipendente e considerando le specifiche necessità dell’Organizzazione. I vari Responsabili di ciascuna Area aziendale/Processo, congiuntamente alla Direzione HR (anche per il tramite del responsabile di Funzione) valutano periodicamente le performance del personale al fine di identificare eventuali aree di miglioramento ed adottare specifiche misure di intervento.</w:t>
      </w:r>
    </w:p>
    <w:p w:rsidR="003F14AA" w:rsidRPr="00877774" w:rsidRDefault="003F14AA" w:rsidP="003F14AA">
      <w:pPr>
        <w:keepNext/>
        <w:numPr>
          <w:ilvl w:val="2"/>
          <w:numId w:val="0"/>
        </w:numPr>
        <w:tabs>
          <w:tab w:val="num" w:pos="0"/>
        </w:tabs>
        <w:spacing w:before="240" w:after="60"/>
        <w:ind w:left="720" w:hanging="720"/>
        <w:jc w:val="both"/>
        <w:outlineLvl w:val="2"/>
        <w:rPr>
          <w:rFonts w:ascii="Frutiger LT Com 45 Light" w:hAnsi="Frutiger LT Com 45 Light"/>
          <w:b/>
          <w:bCs/>
          <w:sz w:val="26"/>
          <w:szCs w:val="26"/>
        </w:rPr>
      </w:pPr>
      <w:r w:rsidRPr="00877774">
        <w:rPr>
          <w:rFonts w:ascii="Frutiger LT Com 45 Light" w:hAnsi="Frutiger LT Com 45 Light" w:cs="Arial"/>
          <w:b/>
          <w:bCs/>
          <w:sz w:val="26"/>
          <w:szCs w:val="26"/>
        </w:rPr>
        <w:t xml:space="preserve">5.1.5 Obblighi del personale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Il personale di EB </w:t>
      </w:r>
      <w:proofErr w:type="spellStart"/>
      <w:r w:rsidRPr="00877774">
        <w:rPr>
          <w:rFonts w:ascii="Frutiger LT Com 45 Light" w:hAnsi="Frutiger LT Com 45 Light"/>
        </w:rPr>
        <w:t>Rebosio</w:t>
      </w:r>
      <w:proofErr w:type="spellEnd"/>
      <w:r w:rsidRPr="00877774">
        <w:rPr>
          <w:rFonts w:ascii="Frutiger LT Com 45 Light" w:hAnsi="Frutiger LT Com 45 Light"/>
        </w:rPr>
        <w:t xml:space="preserve"> S.r.l. deve agire secondo correttezza, lealtà ed integrità nello svolgimento del proprio incarico, rispettando le obbligazioni derivanti dal contratto sottoscritto, dalle normative vigenti e dalle regole che l’Organizzazione ha formalizzato in apposite </w:t>
      </w:r>
      <w:proofErr w:type="spellStart"/>
      <w:r w:rsidRPr="00877774">
        <w:rPr>
          <w:rFonts w:ascii="Frutiger LT Com 45 Light" w:hAnsi="Frutiger LT Com 45 Light"/>
        </w:rPr>
        <w:t>policies</w:t>
      </w:r>
      <w:proofErr w:type="spellEnd"/>
      <w:r w:rsidRPr="00877774">
        <w:rPr>
          <w:rFonts w:ascii="Frutiger LT Com 45 Light" w:hAnsi="Frutiger LT Com 45 Light"/>
        </w:rPr>
        <w:t xml:space="preserve"> e linee guida. In particolare il personale appartenente alle strutture amministrativo – contabili deve assicurare il rispetto dei principi di accuratezza, precisione e trasparenza nello svolgimento delle attività di registrazione contabile e di formazione e redazione del bilancio. Le registrazioni contabili devono essere effettuate sulla base di adeguata documentazione di supporto e devono essere documentabili, attendibili e verificabili in ogni momento.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I dipendenti di EB </w:t>
      </w:r>
      <w:proofErr w:type="spellStart"/>
      <w:r w:rsidRPr="00877774">
        <w:rPr>
          <w:rFonts w:ascii="Frutiger LT Com 45 Light" w:hAnsi="Frutiger LT Com 45 Light"/>
        </w:rPr>
        <w:t>Rebosio</w:t>
      </w:r>
      <w:proofErr w:type="spellEnd"/>
      <w:r w:rsidRPr="00877774">
        <w:rPr>
          <w:rFonts w:ascii="Frutiger LT Com 45 Light" w:hAnsi="Frutiger LT Com 45 Light"/>
        </w:rPr>
        <w:t xml:space="preserve"> S.r.l. sono tenuti ad evitare situazioni di conflitti di interesse, anche potenziale, da cui possano trarre un ingiusto vantaggio, o agire a detrimento degli interessi legittimi degli stakeholders. In situazioni di conflitto di interesse il dipendente deve informare senza indugio il proprio responsabile gerarchico che dovrà adottare le misure più opportune per la salvaguardia degli interessi degli stakeholders e riferire dell’accaduto all’Organismo di Vigilanza di EB </w:t>
      </w:r>
      <w:proofErr w:type="spellStart"/>
      <w:r w:rsidRPr="00877774">
        <w:rPr>
          <w:rFonts w:ascii="Frutiger LT Com 45 Light" w:hAnsi="Frutiger LT Com 45 Light"/>
        </w:rPr>
        <w:t>Rebosio</w:t>
      </w:r>
      <w:proofErr w:type="spellEnd"/>
      <w:r w:rsidRPr="00877774">
        <w:rPr>
          <w:rFonts w:ascii="Frutiger LT Com 45 Light" w:hAnsi="Frutiger LT Com 45 Light"/>
        </w:rPr>
        <w:t xml:space="preserve"> S.r.l.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Il personale della Società è tenuto a mantenere riservate le informazioni societarie di cui venga in possesso in ragione dell’attività o del ruolo ricoperto. Nei rapporti interni ed esterni EB </w:t>
      </w:r>
      <w:proofErr w:type="spellStart"/>
      <w:r w:rsidRPr="00877774">
        <w:rPr>
          <w:rFonts w:ascii="Frutiger LT Com 45 Light" w:hAnsi="Frutiger LT Com 45 Light"/>
        </w:rPr>
        <w:t>Rebosio</w:t>
      </w:r>
      <w:proofErr w:type="spellEnd"/>
      <w:r w:rsidRPr="00877774">
        <w:rPr>
          <w:rFonts w:ascii="Frutiger LT Com 45 Light" w:hAnsi="Frutiger LT Com 45 Light"/>
        </w:rPr>
        <w:t xml:space="preserve"> S.r.l. sancisce il divieto assoluto, per qualunque dipendente e collaboratore, di tenere una condotta impropria e molesta, con ciò intendendosi sia la creazione di un ambiente di lavoro ostile ed intimidatorio, sia esplicite ed implicite richieste a sfondo sessuale.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lastRenderedPageBreak/>
        <w:t xml:space="preserve">Ogni dipendente di EB </w:t>
      </w:r>
      <w:proofErr w:type="spellStart"/>
      <w:r w:rsidRPr="00877774">
        <w:rPr>
          <w:rFonts w:ascii="Frutiger LT Com 45 Light" w:hAnsi="Frutiger LT Com 45 Light"/>
        </w:rPr>
        <w:t>Rebosio</w:t>
      </w:r>
      <w:proofErr w:type="spellEnd"/>
      <w:r w:rsidRPr="00877774">
        <w:rPr>
          <w:rFonts w:ascii="Frutiger LT Com 45 Light" w:hAnsi="Frutiger LT Com 45 Light"/>
        </w:rPr>
        <w:t xml:space="preserve"> S.r.l. è tenuto a segnalare qualunque tipo di violazione del Modello di Organizzazione, Gestione e Controllo e del Codice di Comportamento al proprio superiore o direttamente all’Organismo di Vigilanza. </w:t>
      </w:r>
    </w:p>
    <w:p w:rsidR="003F14AA" w:rsidRPr="00877774" w:rsidRDefault="003F14AA" w:rsidP="003F14AA">
      <w:pPr>
        <w:keepNext/>
        <w:numPr>
          <w:ilvl w:val="2"/>
          <w:numId w:val="0"/>
        </w:numPr>
        <w:tabs>
          <w:tab w:val="num" w:pos="0"/>
        </w:tabs>
        <w:spacing w:before="240" w:after="60"/>
        <w:ind w:left="720" w:hanging="720"/>
        <w:jc w:val="both"/>
        <w:outlineLvl w:val="2"/>
        <w:rPr>
          <w:rFonts w:ascii="Frutiger LT Com 45 Light" w:hAnsi="Frutiger LT Com 45 Light"/>
          <w:b/>
          <w:bCs/>
          <w:sz w:val="26"/>
          <w:szCs w:val="26"/>
        </w:rPr>
      </w:pPr>
      <w:r w:rsidRPr="00877774">
        <w:rPr>
          <w:rFonts w:ascii="Frutiger LT Com 45 Light" w:hAnsi="Frutiger LT Com 45 Light" w:cs="Arial"/>
          <w:b/>
          <w:bCs/>
          <w:sz w:val="26"/>
          <w:szCs w:val="26"/>
        </w:rPr>
        <w:t xml:space="preserve">5.1.6 Corretta gestione dei beni aziendali e dei sistemi informatici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Il personale della Società è tenuto ad un corretto utilizzo dei beni e della strumentazione assegnata per fini di lavoro evitando abusi e/o usi impropri. </w:t>
      </w:r>
    </w:p>
    <w:p w:rsidR="003F14AA" w:rsidRPr="00877774" w:rsidRDefault="003F14AA" w:rsidP="003F14AA">
      <w:pPr>
        <w:jc w:val="both"/>
        <w:rPr>
          <w:rFonts w:ascii="Frutiger LT Com 45 Light" w:hAnsi="Frutiger LT Com 45 Light"/>
        </w:rPr>
      </w:pPr>
      <w:proofErr w:type="gramStart"/>
      <w:r w:rsidRPr="00877774">
        <w:rPr>
          <w:rFonts w:ascii="Frutiger LT Com 45 Light" w:hAnsi="Frutiger LT Com 45 Light"/>
        </w:rPr>
        <w:t>E’</w:t>
      </w:r>
      <w:proofErr w:type="gramEnd"/>
      <w:r w:rsidRPr="00877774">
        <w:rPr>
          <w:rFonts w:ascii="Frutiger LT Com 45 Light" w:hAnsi="Frutiger LT Com 45 Light"/>
        </w:rPr>
        <w:t xml:space="preserve"> fatto divieto ad ogni dipendente di concedere l’uso dei beni aziendali assegnati a soggetti terzi. </w:t>
      </w:r>
    </w:p>
    <w:p w:rsidR="003F14AA" w:rsidRPr="00877774" w:rsidRDefault="003F14AA" w:rsidP="003F14AA">
      <w:pPr>
        <w:jc w:val="both"/>
        <w:rPr>
          <w:rFonts w:ascii="Frutiger LT Com 45 Light" w:hAnsi="Frutiger LT Com 45 Light"/>
        </w:rPr>
      </w:pPr>
      <w:proofErr w:type="gramStart"/>
      <w:r w:rsidRPr="00877774">
        <w:rPr>
          <w:rFonts w:ascii="Frutiger LT Com 45 Light" w:hAnsi="Frutiger LT Com 45 Light"/>
        </w:rPr>
        <w:t>E’</w:t>
      </w:r>
      <w:proofErr w:type="gramEnd"/>
      <w:r w:rsidRPr="00877774">
        <w:rPr>
          <w:rFonts w:ascii="Frutiger LT Com 45 Light" w:hAnsi="Frutiger LT Com 45 Light"/>
        </w:rPr>
        <w:t xml:space="preserve"> fatto altresì divieto ad ogni dipendente di utilizzare software non autorizzati dalla Società sui beni e la strumentazione ad essi assegnata per fini di lavoro. </w:t>
      </w:r>
    </w:p>
    <w:p w:rsidR="003F14AA" w:rsidRPr="00877774" w:rsidRDefault="003F14AA" w:rsidP="003F14AA">
      <w:pPr>
        <w:jc w:val="both"/>
        <w:rPr>
          <w:rFonts w:ascii="Frutiger LT Com 45 Light" w:hAnsi="Frutiger LT Com 45 Light"/>
        </w:rPr>
      </w:pPr>
      <w:proofErr w:type="gramStart"/>
      <w:r w:rsidRPr="00877774">
        <w:rPr>
          <w:rFonts w:ascii="Frutiger LT Com 45 Light" w:hAnsi="Frutiger LT Com 45 Light"/>
        </w:rPr>
        <w:t>E’</w:t>
      </w:r>
      <w:proofErr w:type="gramEnd"/>
      <w:r w:rsidRPr="00877774">
        <w:rPr>
          <w:rFonts w:ascii="Frutiger LT Com 45 Light" w:hAnsi="Frutiger LT Com 45 Light"/>
        </w:rPr>
        <w:t xml:space="preserve"> fatto altresì divieto ad ogni dipendente di divulgare e comunicare i codici personali di accesso e password ai beni e alla strumentazione ad essi assegnata per fini di lavoro.</w:t>
      </w:r>
    </w:p>
    <w:p w:rsidR="003F14AA" w:rsidRPr="00877774" w:rsidRDefault="003F14AA" w:rsidP="003F14AA">
      <w:pPr>
        <w:keepNext/>
        <w:numPr>
          <w:ilvl w:val="2"/>
          <w:numId w:val="0"/>
        </w:numPr>
        <w:tabs>
          <w:tab w:val="num" w:pos="0"/>
        </w:tabs>
        <w:spacing w:before="240" w:after="60"/>
        <w:ind w:left="720" w:hanging="720"/>
        <w:jc w:val="both"/>
        <w:outlineLvl w:val="2"/>
        <w:rPr>
          <w:rFonts w:ascii="Frutiger LT Com 45 Light" w:hAnsi="Frutiger LT Com 45 Light"/>
          <w:b/>
          <w:bCs/>
          <w:sz w:val="26"/>
          <w:szCs w:val="26"/>
        </w:rPr>
      </w:pPr>
      <w:r w:rsidRPr="00877774">
        <w:rPr>
          <w:rFonts w:ascii="Frutiger LT Com 45 Light" w:hAnsi="Frutiger LT Com 45 Light" w:cs="Arial"/>
          <w:b/>
          <w:bCs/>
          <w:sz w:val="26"/>
          <w:szCs w:val="26"/>
        </w:rPr>
        <w:t xml:space="preserve">5.1.7 Omaggi e regali </w:t>
      </w:r>
    </w:p>
    <w:p w:rsidR="003F14AA" w:rsidRPr="00877774" w:rsidRDefault="003F14AA" w:rsidP="003F14AA">
      <w:pPr>
        <w:jc w:val="both"/>
        <w:rPr>
          <w:rFonts w:ascii="Frutiger LT Com 45 Light" w:hAnsi="Frutiger LT Com 45 Light"/>
        </w:rPr>
      </w:pPr>
      <w:proofErr w:type="gramStart"/>
      <w:r w:rsidRPr="00877774">
        <w:rPr>
          <w:rFonts w:ascii="Frutiger LT Com 45 Light" w:hAnsi="Frutiger LT Com 45 Light"/>
        </w:rPr>
        <w:t>E’</w:t>
      </w:r>
      <w:proofErr w:type="gramEnd"/>
      <w:r w:rsidRPr="00877774">
        <w:rPr>
          <w:rFonts w:ascii="Frutiger LT Com 45 Light" w:hAnsi="Frutiger LT Com 45 Light"/>
        </w:rPr>
        <w:t xml:space="preserve"> fatto divieto a tutto il personale di EB </w:t>
      </w:r>
      <w:proofErr w:type="spellStart"/>
      <w:r w:rsidRPr="00877774">
        <w:rPr>
          <w:rFonts w:ascii="Frutiger LT Com 45 Light" w:hAnsi="Frutiger LT Com 45 Light"/>
        </w:rPr>
        <w:t>Rebosio</w:t>
      </w:r>
      <w:proofErr w:type="spellEnd"/>
      <w:r w:rsidRPr="00877774">
        <w:rPr>
          <w:rFonts w:ascii="Frutiger LT Com 45 Light" w:hAnsi="Frutiger LT Com 45 Light"/>
        </w:rPr>
        <w:t xml:space="preserve"> S.r.l. di accettare e/o richiedere per </w:t>
      </w:r>
      <w:proofErr w:type="spellStart"/>
      <w:r w:rsidRPr="00877774">
        <w:rPr>
          <w:rFonts w:ascii="Frutiger LT Com 45 Light" w:hAnsi="Frutiger LT Com 45 Light"/>
        </w:rPr>
        <w:t>sè</w:t>
      </w:r>
      <w:proofErr w:type="spellEnd"/>
      <w:r w:rsidRPr="00877774">
        <w:rPr>
          <w:rFonts w:ascii="Frutiger LT Com 45 Light" w:hAnsi="Frutiger LT Com 45 Light"/>
        </w:rPr>
        <w:t xml:space="preserve"> o altri o offrire omaggi, liberalità, regali o altre utilità a/da soggetti terzi (fornitori, clienti, pubblici ufficiali) per l’ottenimento o la concessione di un ingiusto vantaggio. Nel caso in cui un soggetto terzo abbia elargito un omaggio, un regalo o una liberalità ad un dipendente di EB </w:t>
      </w:r>
      <w:proofErr w:type="spellStart"/>
      <w:r w:rsidRPr="00877774">
        <w:rPr>
          <w:rFonts w:ascii="Frutiger LT Com 45 Light" w:hAnsi="Frutiger LT Com 45 Light"/>
        </w:rPr>
        <w:t>Rebosio</w:t>
      </w:r>
      <w:proofErr w:type="spellEnd"/>
      <w:r w:rsidRPr="00877774">
        <w:rPr>
          <w:rFonts w:ascii="Frutiger LT Com 45 Light" w:hAnsi="Frutiger LT Com 45 Light"/>
        </w:rPr>
        <w:t xml:space="preserve"> S.r.l. questi deve comunicarlo immediatamente al proprio superiore che provvederà, ove ritenuto di valore eccedente i normali usi commerciali, alla restituzione di quanto ricevuto informando dell’accaduto l’Organismo di Vigilanza. </w:t>
      </w:r>
      <w:proofErr w:type="gramStart"/>
      <w:r w:rsidRPr="00877774">
        <w:rPr>
          <w:rFonts w:ascii="Frutiger LT Com 45 Light" w:hAnsi="Frutiger LT Com 45 Light"/>
        </w:rPr>
        <w:t>E’</w:t>
      </w:r>
      <w:proofErr w:type="gramEnd"/>
      <w:r w:rsidRPr="00877774">
        <w:rPr>
          <w:rFonts w:ascii="Frutiger LT Com 45 Light" w:hAnsi="Frutiger LT Com 45 Light"/>
        </w:rPr>
        <w:t xml:space="preserve"> invece ammessa la possibilità di elargire o ricevere omaggi e regali di modico valore in conformità alle norme vigenti, agli usi commerciali e comunque non in grado di condizionare o modificare il giudizio del personale di EB </w:t>
      </w:r>
      <w:proofErr w:type="spellStart"/>
      <w:r w:rsidRPr="00877774">
        <w:rPr>
          <w:rFonts w:ascii="Frutiger LT Com 45 Light" w:hAnsi="Frutiger LT Com 45 Light"/>
        </w:rPr>
        <w:t>Rebosio</w:t>
      </w:r>
      <w:proofErr w:type="spellEnd"/>
      <w:r w:rsidRPr="00877774">
        <w:rPr>
          <w:rFonts w:ascii="Frutiger LT Com 45 Light" w:hAnsi="Frutiger LT Com 45 Light"/>
        </w:rPr>
        <w:t xml:space="preserve"> S.r.l. e/o di terzi in merito a qualsiasi processo decisionale e/o a qualsiasi attività dell’Organizzazione (selezione del fornitore, processo di assunzione, etc.). È fatto assoluto divieto al personale di EB </w:t>
      </w:r>
      <w:proofErr w:type="spellStart"/>
      <w:r w:rsidRPr="00877774">
        <w:rPr>
          <w:rFonts w:ascii="Frutiger LT Com 45 Light" w:hAnsi="Frutiger LT Com 45 Light"/>
        </w:rPr>
        <w:t>Rebosio</w:t>
      </w:r>
      <w:proofErr w:type="spellEnd"/>
      <w:r w:rsidRPr="00877774">
        <w:rPr>
          <w:rFonts w:ascii="Frutiger LT Com 45 Light" w:hAnsi="Frutiger LT Com 45 Light"/>
        </w:rPr>
        <w:t xml:space="preserve"> S.r.l.  di elargire omaggi, regali e liberalità al fine di ottenere vantaggi economici e benefici di qualsiasi natura a soggetti appartenenti a partiti politici e sindacati o loro esponenti e/o candidati. </w:t>
      </w:r>
    </w:p>
    <w:p w:rsidR="003F14AA" w:rsidRPr="00877774" w:rsidRDefault="003F14AA" w:rsidP="003F14A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r w:rsidRPr="00877774">
        <w:rPr>
          <w:rFonts w:ascii="Frutiger LT Com 45 Light" w:hAnsi="Frutiger LT Com 45 Light" w:cs="Arial"/>
          <w:b/>
          <w:bCs/>
          <w:sz w:val="26"/>
          <w:szCs w:val="26"/>
        </w:rPr>
        <w:t>5.2 Clienti</w:t>
      </w:r>
      <w:bookmarkEnd w:id="20"/>
      <w:r w:rsidRPr="00877774">
        <w:rPr>
          <w:rFonts w:ascii="Frutiger LT Com 45 Light" w:hAnsi="Frutiger LT Com 45 Light" w:cs="Arial"/>
          <w:b/>
          <w:bCs/>
          <w:sz w:val="26"/>
          <w:szCs w:val="26"/>
        </w:rPr>
        <w:t xml:space="preserve">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I Destinatari della Società, nell’ambito della gestione dei rapporti con i clienti, sempre nel rispetto delle procedure interne, soprattutto quelle previste dal Modello di organizzazione, gestione e controllo, devono favorire la massima soddisfazione del cliente e devono agire secondo la trasparenza e correttezza, nel rispetto della normativa vigente, affinché il cliente possa assumere decisioni consapevoli.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Ciascun Destinatario è tenuto a segnalare all’</w:t>
      </w:r>
      <w:proofErr w:type="spellStart"/>
      <w:r w:rsidRPr="00877774">
        <w:rPr>
          <w:rFonts w:ascii="Frutiger LT Com 45 Light" w:hAnsi="Frutiger LT Com 45 Light"/>
        </w:rPr>
        <w:t>OdV</w:t>
      </w:r>
      <w:proofErr w:type="spellEnd"/>
      <w:r w:rsidRPr="00877774">
        <w:rPr>
          <w:rFonts w:ascii="Frutiger LT Com 45 Light" w:hAnsi="Frutiger LT Com 45 Light"/>
        </w:rPr>
        <w:t xml:space="preserve"> qualsiasi comportamento del cliente che appaia in contrasto con i principi del presente Codice.</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La Società si impegna a fornire servizi di qualità per garantire la massima soddisfazione e tutela dei propri clienti, attuando sistemi di controllo interno atti a evitare che il servizio </w:t>
      </w:r>
      <w:r w:rsidRPr="00877774">
        <w:rPr>
          <w:rFonts w:ascii="Frutiger LT Com 45 Light" w:hAnsi="Frutiger LT Com 45 Light"/>
        </w:rPr>
        <w:lastRenderedPageBreak/>
        <w:t>forniti al cliente siano diversi per natura, origine, provenienza, qualità o quantità rispetto a quello pattuito.</w:t>
      </w:r>
    </w:p>
    <w:p w:rsidR="003F14AA" w:rsidRPr="00877774" w:rsidRDefault="003F14AA" w:rsidP="003F14A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21" w:name="_Toc324758066"/>
      <w:r w:rsidRPr="00877774">
        <w:rPr>
          <w:rFonts w:ascii="Frutiger LT Com 45 Light" w:hAnsi="Frutiger LT Com 45 Light" w:cs="Arial"/>
          <w:b/>
          <w:bCs/>
          <w:sz w:val="26"/>
          <w:szCs w:val="26"/>
        </w:rPr>
        <w:t>5.3 Controparti (Fornitori, partner commerciali, consulenti e agenti)</w:t>
      </w:r>
      <w:bookmarkEnd w:id="21"/>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La selezione delle controparti e la determinazione delle condizioni di acquisto o erogazione dei servizi devono essere effettuate solo dai soggetti all’uopo individuati dalle procedure interne, tenuto conto delle previsioni del Modello di organizzazione, gestione e controllo, sulla base di una valutazione obiettiva e trasparente di competitività, che tenga conto, tra l’altro, della qualità, dell’economicità, del prezzo, della capacità di fornire e garantire servizi di livello adeguato e del possesso dei requisiti richiesti.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Nessun Destinatario può intrattenere rapporti con alcuna Controparte se ha un interesse di qualsiasi tipo nell’attività della stessa.</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Ogni rapporto contrattuale deve prevedere la conformità delle condizioni con quanto pattuito, la tracciabilità e deve ispirarsi a principi di correttezza e buona fede, nel rispetto della normativa vigente.</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La Società si impegna a identificare criteri di conferimento degli incarichi e dei mandati con le controparti che valorizzino la competenza, l’economicità, la trasparenza e la correttezza. La Società prevede meccanismi idonei ad allontanare la controparte che agisca in violazione della legge, e delle previsioni del presente Codice. In particolare, verifica, nei limiti del possibile, che le controparti non siano implicate in attività illecite, di riciclaggio, di criminalità organizzata e di terrorismo.</w:t>
      </w:r>
    </w:p>
    <w:p w:rsidR="003F14AA" w:rsidRPr="00877774" w:rsidRDefault="003F14AA" w:rsidP="003F14A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22" w:name="_Toc324758067"/>
      <w:r w:rsidRPr="00877774">
        <w:rPr>
          <w:rFonts w:ascii="Frutiger LT Com 45 Light" w:hAnsi="Frutiger LT Com 45 Light" w:cs="Arial"/>
          <w:b/>
          <w:bCs/>
          <w:sz w:val="26"/>
          <w:szCs w:val="26"/>
        </w:rPr>
        <w:t>5.4 Rapporti con la Pubblica Amministrazione</w:t>
      </w:r>
      <w:bookmarkEnd w:id="22"/>
      <w:r w:rsidRPr="00877774">
        <w:rPr>
          <w:rFonts w:ascii="Frutiger LT Com 45 Light" w:hAnsi="Frutiger LT Com 45 Light" w:cs="Arial"/>
          <w:b/>
          <w:bCs/>
          <w:sz w:val="26"/>
          <w:szCs w:val="26"/>
        </w:rPr>
        <w:t xml:space="preserve">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I rapporti con la P.A. si conformano alle previsioni del presente Codice e sono gestiti solo dai soggetti espressamente identificati dalle procedure interne, in particolare quelle identificate nel Modello di organizzazione, gestione e controllo.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Tutte le attività sono improntate al rispetto dell’onestà, della trasparenza, della chiarezza, della correttezza, della buona fede e della legalità. In particolare, non vi devono essere situazioni che ledano l’imparzialità della P.A. Ciò presuppone che:</w:t>
      </w:r>
    </w:p>
    <w:p w:rsidR="003F14AA" w:rsidRPr="00877774" w:rsidRDefault="003F14AA" w:rsidP="003F14AA">
      <w:pPr>
        <w:widowControl w:val="0"/>
        <w:numPr>
          <w:ilvl w:val="0"/>
          <w:numId w:val="2"/>
        </w:numPr>
        <w:suppressAutoHyphens/>
        <w:autoSpaceDE w:val="0"/>
        <w:spacing w:line="360" w:lineRule="auto"/>
        <w:jc w:val="both"/>
        <w:rPr>
          <w:rFonts w:ascii="Frutiger LT Com 45 Light" w:hAnsi="Frutiger LT Com 45 Light"/>
        </w:rPr>
      </w:pPr>
      <w:r w:rsidRPr="00877774">
        <w:rPr>
          <w:rFonts w:ascii="Frutiger LT Com 45 Light" w:hAnsi="Frutiger LT Com 45 Light"/>
        </w:rPr>
        <w:t>Qualunque Destinatario che versi in una posizione di conflitto di interessi con la Pubblica Amministrazione o con soggetti che vi appartengono, è tenuto a rimanere inerte;</w:t>
      </w:r>
    </w:p>
    <w:p w:rsidR="003F14AA" w:rsidRPr="00877774" w:rsidRDefault="003F14AA" w:rsidP="003F14AA">
      <w:pPr>
        <w:widowControl w:val="0"/>
        <w:numPr>
          <w:ilvl w:val="0"/>
          <w:numId w:val="2"/>
        </w:numPr>
        <w:suppressAutoHyphens/>
        <w:autoSpaceDE w:val="0"/>
        <w:spacing w:line="360" w:lineRule="auto"/>
        <w:jc w:val="both"/>
        <w:rPr>
          <w:rFonts w:ascii="Frutiger LT Com 45 Light" w:hAnsi="Frutiger LT Com 45 Light"/>
        </w:rPr>
      </w:pPr>
      <w:r w:rsidRPr="00877774">
        <w:rPr>
          <w:rFonts w:ascii="Frutiger LT Com 45 Light" w:hAnsi="Frutiger LT Com 45 Light"/>
        </w:rPr>
        <w:t>Chiunque venga a conoscenza di richieste di denaro o altre utilità da parte di esponenti della P.A. deve tempestivamente informare l’</w:t>
      </w:r>
      <w:proofErr w:type="spellStart"/>
      <w:r w:rsidRPr="00877774">
        <w:rPr>
          <w:rFonts w:ascii="Frutiger LT Com 45 Light" w:hAnsi="Frutiger LT Com 45 Light"/>
        </w:rPr>
        <w:t>OdV</w:t>
      </w:r>
      <w:proofErr w:type="spellEnd"/>
      <w:r w:rsidRPr="00877774">
        <w:rPr>
          <w:rFonts w:ascii="Frutiger LT Com 45 Light" w:hAnsi="Frutiger LT Com 45 Light"/>
        </w:rPr>
        <w:t>;</w:t>
      </w:r>
    </w:p>
    <w:p w:rsidR="003F14AA" w:rsidRPr="00877774" w:rsidRDefault="003F14AA" w:rsidP="003F14AA">
      <w:pPr>
        <w:widowControl w:val="0"/>
        <w:numPr>
          <w:ilvl w:val="0"/>
          <w:numId w:val="2"/>
        </w:numPr>
        <w:suppressAutoHyphens/>
        <w:autoSpaceDE w:val="0"/>
        <w:spacing w:line="360" w:lineRule="auto"/>
        <w:jc w:val="both"/>
        <w:rPr>
          <w:rFonts w:ascii="Frutiger LT Com 45 Light" w:hAnsi="Frutiger LT Com 45 Light"/>
        </w:rPr>
      </w:pPr>
      <w:r w:rsidRPr="00877774">
        <w:rPr>
          <w:rFonts w:ascii="Frutiger LT Com 45 Light" w:hAnsi="Frutiger LT Com 45 Light"/>
        </w:rPr>
        <w:t xml:space="preserve">I Destinatari non possono offrire denaro o doni ai dirigenti, funzionari o dipendenti della Pubblica Amministrazione o a loro parenti, sia in Italia che in altri Paesi, salvo che si tratti di doni o utilità </w:t>
      </w:r>
      <w:r w:rsidRPr="00877774">
        <w:rPr>
          <w:rFonts w:ascii="Frutiger LT Com 45 Light" w:hAnsi="Frutiger LT Com 45 Light"/>
        </w:rPr>
        <w:lastRenderedPageBreak/>
        <w:t xml:space="preserve">d’uso di modico valore. Si considerano atti di corruzione i pagamenti illeciti fatti dalla Società per il tramite sia dei propri dipendenti che di persone che </w:t>
      </w:r>
      <w:proofErr w:type="spellStart"/>
      <w:r w:rsidRPr="00877774">
        <w:rPr>
          <w:rFonts w:ascii="Frutiger LT Com 45 Light" w:hAnsi="Frutiger LT Com 45 Light"/>
        </w:rPr>
        <w:t>agiscono</w:t>
      </w:r>
      <w:proofErr w:type="spellEnd"/>
      <w:r w:rsidRPr="00877774">
        <w:rPr>
          <w:rFonts w:ascii="Frutiger LT Com 45 Light" w:hAnsi="Frutiger LT Com 45 Light"/>
        </w:rPr>
        <w:t xml:space="preserve"> per conto della stessa;</w:t>
      </w:r>
    </w:p>
    <w:p w:rsidR="003F14AA" w:rsidRPr="00877774" w:rsidRDefault="003F14AA" w:rsidP="003F14AA">
      <w:pPr>
        <w:widowControl w:val="0"/>
        <w:numPr>
          <w:ilvl w:val="0"/>
          <w:numId w:val="2"/>
        </w:numPr>
        <w:suppressAutoHyphens/>
        <w:autoSpaceDE w:val="0"/>
        <w:spacing w:line="360" w:lineRule="auto"/>
        <w:jc w:val="both"/>
        <w:rPr>
          <w:rFonts w:ascii="Frutiger LT Com 45 Light" w:hAnsi="Frutiger LT Com 45 Light"/>
        </w:rPr>
      </w:pPr>
      <w:r w:rsidRPr="00877774">
        <w:rPr>
          <w:rFonts w:ascii="Frutiger LT Com 45 Light" w:hAnsi="Frutiger LT Com 45 Light"/>
        </w:rPr>
        <w:t xml:space="preserve">Quando è in corso una trattativa d’affari o un qualsiasi altro rapporto con la Pubblica Amministrazione, i Destinatari o i soggetti terzi che rappresentano la Società non devono cercare di influenzare impropriamente le decisioni della controparte, né quelle dei funzionari che trattano o prendono decisioni per conto della Pubblica Amministrazione o di Pubbliche Istituzioni; </w:t>
      </w:r>
    </w:p>
    <w:p w:rsidR="003F14AA" w:rsidRPr="00877774" w:rsidRDefault="003F14AA" w:rsidP="003F14AA">
      <w:pPr>
        <w:widowControl w:val="0"/>
        <w:numPr>
          <w:ilvl w:val="0"/>
          <w:numId w:val="2"/>
        </w:numPr>
        <w:suppressAutoHyphens/>
        <w:autoSpaceDE w:val="0"/>
        <w:spacing w:line="360" w:lineRule="auto"/>
        <w:jc w:val="both"/>
        <w:rPr>
          <w:rFonts w:ascii="Frutiger LT Com 45 Light" w:hAnsi="Frutiger LT Com 45 Light"/>
        </w:rPr>
      </w:pPr>
      <w:r w:rsidRPr="00877774">
        <w:rPr>
          <w:rFonts w:ascii="Frutiger LT Com 45 Light" w:hAnsi="Frutiger LT Com 45 Light"/>
        </w:rPr>
        <w:t>È vietato, nella produzione di documenti sociali, prospettare raffigurazioni dei fatti non rispondenti al vero, in grado di indurre in errore o di alterare le capacità di analisi o decisionali della P.A.;</w:t>
      </w:r>
    </w:p>
    <w:p w:rsidR="003F14AA" w:rsidRPr="00877774" w:rsidRDefault="003F14AA" w:rsidP="003F14AA">
      <w:pPr>
        <w:widowControl w:val="0"/>
        <w:numPr>
          <w:ilvl w:val="0"/>
          <w:numId w:val="2"/>
        </w:numPr>
        <w:suppressAutoHyphens/>
        <w:autoSpaceDE w:val="0"/>
        <w:spacing w:line="360" w:lineRule="auto"/>
        <w:jc w:val="both"/>
        <w:rPr>
          <w:rFonts w:ascii="Frutiger LT Com 45 Light" w:hAnsi="Frutiger LT Com 45 Light"/>
        </w:rPr>
      </w:pPr>
      <w:r w:rsidRPr="00877774">
        <w:rPr>
          <w:rFonts w:ascii="Frutiger LT Com 45 Light" w:hAnsi="Frutiger LT Com 45 Light"/>
        </w:rPr>
        <w:t>È vietato destinare a finalità diverse da quelle per cui sono stati concessi, contributi, sovvenzioni o finanziamenti da parte dello Stato o di altro ente pubblico ovvero della Comunità Europea;</w:t>
      </w:r>
    </w:p>
    <w:p w:rsidR="003F14AA" w:rsidRPr="00877774" w:rsidRDefault="003F14AA" w:rsidP="003F14AA">
      <w:pPr>
        <w:widowControl w:val="0"/>
        <w:numPr>
          <w:ilvl w:val="0"/>
          <w:numId w:val="2"/>
        </w:numPr>
        <w:suppressAutoHyphens/>
        <w:autoSpaceDE w:val="0"/>
        <w:spacing w:line="360" w:lineRule="auto"/>
        <w:jc w:val="both"/>
        <w:rPr>
          <w:rFonts w:ascii="Frutiger LT Com 45 Light" w:hAnsi="Frutiger LT Com 45 Light"/>
        </w:rPr>
      </w:pPr>
      <w:r w:rsidRPr="00877774">
        <w:rPr>
          <w:rFonts w:ascii="Frutiger LT Com 45 Light" w:hAnsi="Frutiger LT Com 45 Light"/>
        </w:rPr>
        <w:t xml:space="preserve">Non è consentito alcun comportamento atto a conseguire, da parte dello Stato, della Comunità Europea o di altro ente pubblico, contributi, finanziamenti, crediti agevolati o altre erogazioni per il tramite di documentazioni o dichiarazioni volutamente parziali, non corrette, omesse, volte ad indurre in errore l’erogatore.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In tutti i rapporti con la Pubblica Amministrazione e con le Pubbliche Istituzioni la Società si impegna a dare piena e scrupolosa attuazione alla normativa ed alla disciplina regolamentare applicabile.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Se l’ente si avvale di terzi per essere rappresentato nei rapporti con la P.A., si applicano le stesse direttive previste per i dipendenti.</w:t>
      </w:r>
    </w:p>
    <w:p w:rsidR="003F14AA" w:rsidRPr="00877774" w:rsidRDefault="003F14AA" w:rsidP="003F14A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23" w:name="_Toc324758068"/>
      <w:r w:rsidRPr="00877774">
        <w:rPr>
          <w:rFonts w:ascii="Frutiger LT Com 45 Light" w:hAnsi="Frutiger LT Com 45 Light" w:cs="Arial"/>
          <w:b/>
          <w:bCs/>
          <w:sz w:val="26"/>
          <w:szCs w:val="26"/>
        </w:rPr>
        <w:t>5.5 Autorità di vigilanza e Autorità Giudiziaria</w:t>
      </w:r>
      <w:bookmarkEnd w:id="23"/>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I rapporti con l’Autorità giudiziaria o di vigilanza sono improntati ai principi di legalità, trasparenza, leale collaborazione. La Società adempie a tutte le previsioni di legge in ordine alle comunicazioni e ai flussi informativi nei confronti di tali soggetti, garantendo la completezza, veridicità e integrità delle informazioni, l’oggettività nelle valutazioni e la tempestività di risposta.</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lastRenderedPageBreak/>
        <w:t xml:space="preserve">In occasione di verifiche o ispezioni, in ottemperanza anche con le previsioni di cui al Modello di organizzazione, gestione e controllo, ciascun Destinatario deve dimostrare disponibilità e collaborazione.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Nessuno può esercitare pressioni volte a turbare la serenità, indurre il silenzio o a sviare le verifiche in corso. Qualora taluno subisca pressioni di qualsiasi titolo, atte a turbarne la serenità o a indurne il silenzio o ancora a sviare le verifiche in corso, informa tempestivamente l’</w:t>
      </w:r>
      <w:proofErr w:type="spellStart"/>
      <w:r w:rsidRPr="00877774">
        <w:rPr>
          <w:rFonts w:ascii="Frutiger LT Com 45 Light" w:hAnsi="Frutiger LT Com 45 Light"/>
        </w:rPr>
        <w:t>OdV</w:t>
      </w:r>
      <w:proofErr w:type="spellEnd"/>
      <w:r w:rsidRPr="00877774">
        <w:rPr>
          <w:rFonts w:ascii="Frutiger LT Com 45 Light" w:hAnsi="Frutiger LT Com 45 Light"/>
        </w:rPr>
        <w:t>.</w:t>
      </w:r>
    </w:p>
    <w:p w:rsidR="003F14AA" w:rsidRPr="00877774" w:rsidRDefault="003F14AA" w:rsidP="003F14A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24" w:name="_Toc324758069"/>
      <w:r w:rsidRPr="00877774">
        <w:rPr>
          <w:rFonts w:ascii="Frutiger LT Com 45 Light" w:hAnsi="Frutiger LT Com 45 Light" w:cs="Arial"/>
          <w:b/>
          <w:bCs/>
          <w:sz w:val="26"/>
          <w:szCs w:val="26"/>
        </w:rPr>
        <w:t>5.6 Organi di informazione</w:t>
      </w:r>
      <w:bookmarkEnd w:id="24"/>
      <w:r w:rsidRPr="00877774">
        <w:rPr>
          <w:rFonts w:ascii="Frutiger LT Com 45 Light" w:hAnsi="Frutiger LT Com 45 Light" w:cs="Arial"/>
          <w:b/>
          <w:bCs/>
          <w:sz w:val="26"/>
          <w:szCs w:val="26"/>
        </w:rPr>
        <w:t xml:space="preserve">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I rapporti tra la Società e gli organi di stampa spettano al C.d.A. e, secondo eventuali deleghe in merito, ai Responsabili di ciascuna Area aziendale e devono essere svolte in coerenza con la politica di comunicazione definita dalla Società e, comunque, nel rispetto dei principi di verità, liceità e buon costume.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I Destinatari non possono, pertanto, fornire informazioni ai rappresentanti degli organi di stampa</w:t>
      </w:r>
      <w:r w:rsidRPr="00877774">
        <w:rPr>
          <w:rFonts w:ascii="Frutiger LT Com 45 Light" w:hAnsi="Frutiger LT Com 45 Light"/>
          <w:i/>
          <w:iCs/>
        </w:rPr>
        <w:t xml:space="preserve"> </w:t>
      </w:r>
      <w:r w:rsidRPr="00877774">
        <w:rPr>
          <w:rFonts w:ascii="Frutiger LT Com 45 Light" w:hAnsi="Frutiger LT Com 45 Light"/>
        </w:rPr>
        <w:t xml:space="preserve">senza l’autorizzazione delle funzioni competenti. La partecipazione, in nome della Società o in rappresentanza della stessa, deve essere regolarmente autorizzata ed ufficializzata per iscritto dal </w:t>
      </w:r>
      <w:proofErr w:type="gramStart"/>
      <w:r w:rsidRPr="00877774">
        <w:rPr>
          <w:rFonts w:ascii="Frutiger LT Com 45 Light" w:hAnsi="Frutiger LT Com 45 Light"/>
        </w:rPr>
        <w:t>C.d.A..</w:t>
      </w:r>
      <w:proofErr w:type="gramEnd"/>
      <w:r w:rsidRPr="00877774">
        <w:rPr>
          <w:rFonts w:ascii="Frutiger LT Com 45 Light" w:hAnsi="Frutiger LT Com 45 Light"/>
        </w:rPr>
        <w:t xml:space="preserve"> Le informazioni e le comunicazioni fornite dovranno essere veritiere, complete, accurate e tra loro omogenee. </w:t>
      </w:r>
    </w:p>
    <w:p w:rsidR="003F14AA" w:rsidRPr="00877774" w:rsidRDefault="003F14AA" w:rsidP="003F14A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25" w:name="_Toc324758070"/>
      <w:r w:rsidRPr="00877774">
        <w:rPr>
          <w:rFonts w:ascii="Frutiger LT Com 45 Light" w:hAnsi="Frutiger LT Com 45 Light" w:cs="Arial"/>
          <w:b/>
          <w:bCs/>
          <w:sz w:val="26"/>
          <w:szCs w:val="26"/>
        </w:rPr>
        <w:t>5.7 Rapporti con le organizzazioni sindacali, politiche, sociali e culturali</w:t>
      </w:r>
      <w:bookmarkEnd w:id="25"/>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La Società attua il confronto con le organizzazioni sindacali con responsabilità e in termini costruttivi, favorendo un clima di reciproca fiducia e dialogo.</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I rapporti con partiti politici sono di esclusiva competenza del </w:t>
      </w:r>
      <w:proofErr w:type="gramStart"/>
      <w:r w:rsidRPr="00877774">
        <w:rPr>
          <w:rFonts w:ascii="Frutiger LT Com 45 Light" w:hAnsi="Frutiger LT Com 45 Light"/>
        </w:rPr>
        <w:t>C.d.A..</w:t>
      </w:r>
      <w:proofErr w:type="gramEnd"/>
      <w:r w:rsidRPr="00877774">
        <w:rPr>
          <w:rFonts w:ascii="Frutiger LT Com 45 Light" w:hAnsi="Frutiger LT Com 45 Light"/>
        </w:rPr>
        <w:t xml:space="preserve"> </w:t>
      </w:r>
      <w:proofErr w:type="gramStart"/>
      <w:r w:rsidRPr="00877774">
        <w:rPr>
          <w:rFonts w:ascii="Frutiger LT Com 45 Light" w:hAnsi="Frutiger LT Com 45 Light"/>
        </w:rPr>
        <w:t>E’</w:t>
      </w:r>
      <w:proofErr w:type="gramEnd"/>
      <w:r w:rsidRPr="00877774">
        <w:rPr>
          <w:rFonts w:ascii="Frutiger LT Com 45 Light" w:hAnsi="Frutiger LT Com 45 Light"/>
        </w:rPr>
        <w:t xml:space="preserve"> vietata la promessa o la dazione, anche dissimulata, di denaro o altre utilità a soggetti che fanno parte di organizzazioni o partiti politici. La Società si astiene da manifestazioni o iniziative che abbiano evidenti motivazioni politiche.</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Solo qualora ciò sia funzionale al perseguimento degli scopi aziendali, la Società può sostenere iniziative di tal fatta ovvero sociali o culturali, anche con contribuzioni in denaro, purché sia individuato un responsabile all’uopo e sia adeguatamente motivata l’opportunità della partecipazione, la congruità del contributo e l’attinenza alle attività o agli interessi aziendali.</w:t>
      </w:r>
    </w:p>
    <w:p w:rsidR="003F14AA" w:rsidRPr="00877774" w:rsidRDefault="003F14AA" w:rsidP="003F14A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26" w:name="_Toc324758071"/>
      <w:r w:rsidRPr="00877774">
        <w:rPr>
          <w:rFonts w:ascii="Frutiger LT Com 45 Light" w:hAnsi="Frutiger LT Com 45 Light" w:cs="Arial"/>
          <w:b/>
          <w:bCs/>
          <w:sz w:val="26"/>
          <w:szCs w:val="26"/>
        </w:rPr>
        <w:t>5.8 Rapporti con i concorrenti</w:t>
      </w:r>
      <w:bookmarkEnd w:id="26"/>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Nello svolgimento della propria attività, la Società si impegna ad agire nel rispetto della logica di impresa e di leale competizione, evitando di porre in essere condotte di concorrenza sleale, attraverso attività denigratorie dei concorrenti o condotte illecite, indirizzando l’attività di impresa al fine di non ledere i legittimi interessi delle altre.</w:t>
      </w:r>
    </w:p>
    <w:p w:rsidR="003F14AA" w:rsidRPr="00877774" w:rsidRDefault="003F14AA" w:rsidP="003F14AA">
      <w:pPr>
        <w:keepNext/>
        <w:numPr>
          <w:ilvl w:val="1"/>
          <w:numId w:val="0"/>
        </w:numPr>
        <w:tabs>
          <w:tab w:val="num" w:pos="0"/>
          <w:tab w:val="left" w:pos="360"/>
        </w:tabs>
        <w:spacing w:before="240" w:after="60"/>
        <w:ind w:left="360"/>
        <w:jc w:val="both"/>
        <w:outlineLvl w:val="1"/>
        <w:rPr>
          <w:rFonts w:ascii="Frutiger LT Com 45 Light" w:hAnsi="Frutiger LT Com 45 Light" w:cs="Arial"/>
          <w:b/>
          <w:bCs/>
          <w:i/>
          <w:iCs/>
          <w:sz w:val="28"/>
          <w:szCs w:val="28"/>
        </w:rPr>
      </w:pPr>
      <w:bookmarkStart w:id="27" w:name="_Toc324758072"/>
      <w:r w:rsidRPr="00877774">
        <w:rPr>
          <w:rFonts w:ascii="Frutiger LT Com 45 Light" w:hAnsi="Frutiger LT Com 45 Light" w:cs="Arial"/>
          <w:b/>
          <w:bCs/>
          <w:i/>
          <w:iCs/>
          <w:sz w:val="28"/>
          <w:szCs w:val="28"/>
        </w:rPr>
        <w:lastRenderedPageBreak/>
        <w:t>6. MODALITÀ DI ATTUAZIONE DEL CODICE ETICO</w:t>
      </w:r>
      <w:bookmarkEnd w:id="27"/>
      <w:r w:rsidRPr="00877774">
        <w:rPr>
          <w:rFonts w:ascii="Frutiger LT Com 45 Light" w:hAnsi="Frutiger LT Com 45 Light" w:cs="Arial"/>
          <w:b/>
          <w:bCs/>
          <w:i/>
          <w:iCs/>
          <w:sz w:val="28"/>
          <w:szCs w:val="28"/>
        </w:rPr>
        <w:t xml:space="preserve"> </w:t>
      </w:r>
    </w:p>
    <w:p w:rsidR="003F14AA" w:rsidRPr="00877774" w:rsidRDefault="003F14AA" w:rsidP="003F14A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28" w:name="_Toc324758073"/>
      <w:r w:rsidRPr="00877774">
        <w:rPr>
          <w:rFonts w:ascii="Frutiger LT Com 45 Light" w:hAnsi="Frutiger LT Com 45 Light" w:cs="Arial"/>
          <w:b/>
          <w:bCs/>
          <w:sz w:val="26"/>
          <w:szCs w:val="26"/>
        </w:rPr>
        <w:t>6.1 Il Responsabile Etico</w:t>
      </w:r>
      <w:bookmarkEnd w:id="28"/>
      <w:r w:rsidRPr="00877774">
        <w:rPr>
          <w:rFonts w:ascii="Frutiger LT Com 45 Light" w:hAnsi="Frutiger LT Com 45 Light" w:cs="Arial"/>
          <w:b/>
          <w:bCs/>
          <w:sz w:val="26"/>
          <w:szCs w:val="26"/>
        </w:rPr>
        <w:t xml:space="preserve">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L’Organismo di Vigilanza </w:t>
      </w:r>
      <w:r w:rsidRPr="00877774">
        <w:rPr>
          <w:rFonts w:ascii="Frutiger LT Com 45 Light" w:hAnsi="Frutiger LT Com 45 Light"/>
          <w:iCs/>
        </w:rPr>
        <w:t>è</w:t>
      </w:r>
      <w:r w:rsidRPr="00877774">
        <w:rPr>
          <w:rFonts w:ascii="Frutiger LT Com 45 Light" w:hAnsi="Frutiger LT Com 45 Light"/>
          <w:i/>
          <w:iCs/>
        </w:rPr>
        <w:t xml:space="preserve"> </w:t>
      </w:r>
      <w:r w:rsidRPr="00877774">
        <w:rPr>
          <w:rFonts w:ascii="Frutiger LT Com 45 Light" w:hAnsi="Frutiger LT Com 45 Light"/>
        </w:rPr>
        <w:t>il soggetto preposto alla verifica dell’applicazione e dell’attuazione del Codice Etico (Responsabile Etico) e per tale attività risponde direttamente al C.d.A. della Società. Il Responsabile Etico</w:t>
      </w:r>
      <w:r w:rsidRPr="00877774">
        <w:rPr>
          <w:rFonts w:ascii="Frutiger LT Com 45 Light" w:hAnsi="Frutiger LT Com 45 Light"/>
          <w:i/>
          <w:iCs/>
        </w:rPr>
        <w:t xml:space="preserve">, </w:t>
      </w:r>
      <w:r w:rsidRPr="00877774">
        <w:rPr>
          <w:rFonts w:ascii="Frutiger LT Com 45 Light" w:hAnsi="Frutiger LT Com 45 Light"/>
        </w:rPr>
        <w:t xml:space="preserve">qualora lo ritenga opportuno, potrà riferire in merito alla propria attività al </w:t>
      </w:r>
      <w:proofErr w:type="gramStart"/>
      <w:r w:rsidRPr="00877774">
        <w:rPr>
          <w:rFonts w:ascii="Frutiger LT Com 45 Light" w:hAnsi="Frutiger LT Com 45 Light"/>
        </w:rPr>
        <w:t>C.d.A..</w:t>
      </w:r>
      <w:proofErr w:type="gramEnd"/>
      <w:r w:rsidRPr="00877774">
        <w:rPr>
          <w:rFonts w:ascii="Frutiger LT Com 45 Light" w:hAnsi="Frutiger LT Com 45 Light"/>
        </w:rPr>
        <w:t xml:space="preserve"> Al Responsabile Etico sono attribuiti i seguenti compiti: </w:t>
      </w:r>
    </w:p>
    <w:p w:rsidR="003F14AA" w:rsidRPr="00877774" w:rsidRDefault="003F14AA" w:rsidP="003F14AA">
      <w:pPr>
        <w:widowControl w:val="0"/>
        <w:numPr>
          <w:ilvl w:val="0"/>
          <w:numId w:val="1"/>
        </w:numPr>
        <w:suppressAutoHyphens/>
        <w:autoSpaceDE w:val="0"/>
        <w:spacing w:line="360" w:lineRule="auto"/>
        <w:jc w:val="both"/>
        <w:rPr>
          <w:rFonts w:ascii="Frutiger LT Com 45 Light" w:hAnsi="Frutiger LT Com 45 Light"/>
        </w:rPr>
      </w:pPr>
      <w:r w:rsidRPr="00877774">
        <w:rPr>
          <w:rFonts w:ascii="Frutiger LT Com 45 Light" w:hAnsi="Frutiger LT Com 45 Light"/>
        </w:rPr>
        <w:t>verificare periodicamente l’applicazione ed il rispetto del Codice Etico attraverso l’attività di controllo</w:t>
      </w:r>
      <w:r w:rsidRPr="00877774">
        <w:rPr>
          <w:rFonts w:ascii="Frutiger LT Com 45 Light" w:hAnsi="Frutiger LT Com 45 Light"/>
          <w:i/>
          <w:iCs/>
        </w:rPr>
        <w:t xml:space="preserve">, </w:t>
      </w:r>
      <w:r w:rsidRPr="00877774">
        <w:rPr>
          <w:rFonts w:ascii="Frutiger LT Com 45 Light" w:hAnsi="Frutiger LT Com 45 Light"/>
        </w:rPr>
        <w:t xml:space="preserve">che consiste nell’accertare e promuovere il miglioramento dell’etica nell’ambito della Società attraverso l’analisi e la valutazione dei processi di controllo dei rischi etici; </w:t>
      </w:r>
    </w:p>
    <w:p w:rsidR="003F14AA" w:rsidRPr="00877774" w:rsidRDefault="003F14AA" w:rsidP="003F14AA">
      <w:pPr>
        <w:widowControl w:val="0"/>
        <w:numPr>
          <w:ilvl w:val="0"/>
          <w:numId w:val="1"/>
        </w:numPr>
        <w:suppressAutoHyphens/>
        <w:autoSpaceDE w:val="0"/>
        <w:spacing w:line="360" w:lineRule="auto"/>
        <w:jc w:val="both"/>
        <w:rPr>
          <w:rFonts w:ascii="Frutiger LT Com 45 Light" w:hAnsi="Frutiger LT Com 45 Light"/>
        </w:rPr>
      </w:pPr>
      <w:r w:rsidRPr="00877774">
        <w:rPr>
          <w:rFonts w:ascii="Frutiger LT Com 45 Light" w:hAnsi="Frutiger LT Com 45 Light"/>
        </w:rPr>
        <w:t xml:space="preserve">intraprendere iniziative per la diffusione del Codice Etico; </w:t>
      </w:r>
    </w:p>
    <w:p w:rsidR="003F14AA" w:rsidRPr="00877774" w:rsidRDefault="003F14AA" w:rsidP="003F14AA">
      <w:pPr>
        <w:widowControl w:val="0"/>
        <w:numPr>
          <w:ilvl w:val="0"/>
          <w:numId w:val="1"/>
        </w:numPr>
        <w:suppressAutoHyphens/>
        <w:autoSpaceDE w:val="0"/>
        <w:spacing w:line="360" w:lineRule="auto"/>
        <w:jc w:val="both"/>
        <w:rPr>
          <w:rFonts w:ascii="Frutiger LT Com 45 Light" w:hAnsi="Frutiger LT Com 45 Light"/>
        </w:rPr>
      </w:pPr>
      <w:r w:rsidRPr="00877774">
        <w:rPr>
          <w:rFonts w:ascii="Frutiger LT Com 45 Light" w:hAnsi="Frutiger LT Com 45 Light"/>
        </w:rPr>
        <w:t xml:space="preserve">proporre all’organo amministrativo modifiche ed integrazioni al Codice Etico; </w:t>
      </w:r>
    </w:p>
    <w:p w:rsidR="003F14AA" w:rsidRPr="00877774" w:rsidRDefault="003F14AA" w:rsidP="003F14AA">
      <w:pPr>
        <w:widowControl w:val="0"/>
        <w:numPr>
          <w:ilvl w:val="0"/>
          <w:numId w:val="1"/>
        </w:numPr>
        <w:suppressAutoHyphens/>
        <w:autoSpaceDE w:val="0"/>
        <w:spacing w:line="360" w:lineRule="auto"/>
        <w:jc w:val="both"/>
        <w:rPr>
          <w:rFonts w:ascii="Frutiger LT Com 45 Light" w:hAnsi="Frutiger LT Com 45 Light"/>
        </w:rPr>
      </w:pPr>
      <w:r w:rsidRPr="00877774">
        <w:rPr>
          <w:rFonts w:ascii="Frutiger LT Com 45 Light" w:hAnsi="Frutiger LT Com 45 Light"/>
        </w:rPr>
        <w:t xml:space="preserve">ricevere le segnalazioni di violazione del Codice Etico e svolgere indagini in merito; </w:t>
      </w:r>
    </w:p>
    <w:p w:rsidR="003F14AA" w:rsidRPr="00877774" w:rsidRDefault="003F14AA" w:rsidP="003F14AA">
      <w:pPr>
        <w:widowControl w:val="0"/>
        <w:numPr>
          <w:ilvl w:val="0"/>
          <w:numId w:val="1"/>
        </w:numPr>
        <w:suppressAutoHyphens/>
        <w:autoSpaceDE w:val="0"/>
        <w:spacing w:line="360" w:lineRule="auto"/>
        <w:jc w:val="both"/>
        <w:rPr>
          <w:rFonts w:ascii="Frutiger LT Com 45 Light" w:hAnsi="Frutiger LT Com 45 Light"/>
        </w:rPr>
      </w:pPr>
      <w:r w:rsidRPr="00877774">
        <w:rPr>
          <w:rFonts w:ascii="Frutiger LT Com 45 Light" w:hAnsi="Frutiger LT Com 45 Light"/>
        </w:rPr>
        <w:t xml:space="preserve">svolgere funzioni consultive relativamente all’adozione di provvedimenti sanzionatori; </w:t>
      </w:r>
    </w:p>
    <w:p w:rsidR="003F14AA" w:rsidRPr="00877774" w:rsidRDefault="003F14AA" w:rsidP="003F14AA">
      <w:pPr>
        <w:widowControl w:val="0"/>
        <w:numPr>
          <w:ilvl w:val="0"/>
          <w:numId w:val="1"/>
        </w:numPr>
        <w:suppressAutoHyphens/>
        <w:autoSpaceDE w:val="0"/>
        <w:spacing w:line="360" w:lineRule="auto"/>
        <w:jc w:val="both"/>
        <w:rPr>
          <w:rFonts w:ascii="Frutiger LT Com 45 Light" w:hAnsi="Frutiger LT Com 45 Light"/>
        </w:rPr>
      </w:pPr>
      <w:r w:rsidRPr="00877774">
        <w:rPr>
          <w:rFonts w:ascii="Frutiger LT Com 45 Light" w:hAnsi="Frutiger LT Com 45 Light"/>
        </w:rPr>
        <w:t xml:space="preserve">predisporre annualmente una relazione relativa all’attività svolta da sottoporre all’organo amministrativo.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Nell’ambito della sua attività, il Responsabile Etico verrà assistito dalle risorse necessarie di volta in volta individuate fra il personale della Società.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Tutti i Destinatari della Società sono tenuti a collaborare con il Responsabile Etico</w:t>
      </w:r>
      <w:r w:rsidRPr="00877774">
        <w:rPr>
          <w:rFonts w:ascii="Frutiger LT Com 45 Light" w:hAnsi="Frutiger LT Com 45 Light"/>
          <w:i/>
          <w:iCs/>
        </w:rPr>
        <w:t xml:space="preserve">, </w:t>
      </w:r>
      <w:r w:rsidRPr="00877774">
        <w:rPr>
          <w:rFonts w:ascii="Frutiger LT Com 45 Light" w:hAnsi="Frutiger LT Com 45 Light"/>
          <w:iCs/>
        </w:rPr>
        <w:t>sia con segnalazioni che</w:t>
      </w:r>
      <w:r w:rsidRPr="00877774">
        <w:rPr>
          <w:rFonts w:ascii="Frutiger LT Com 45 Light" w:hAnsi="Frutiger LT Com 45 Light"/>
          <w:i/>
          <w:iCs/>
        </w:rPr>
        <w:t xml:space="preserve"> </w:t>
      </w:r>
      <w:r w:rsidRPr="00877774">
        <w:rPr>
          <w:rFonts w:ascii="Frutiger LT Com 45 Light" w:hAnsi="Frutiger LT Com 45 Light"/>
        </w:rPr>
        <w:t>fornendo la documentazione aziendale necessaria allo svolgimento delle attività di competenza dello stesso. In caso di dubbio sulla liceità di un certo comportamento, sul suo disvalore etico o sulla contrarietà al Codice Etico, il Destinatario potrà rivolgersi al Responsabile Etico</w:t>
      </w:r>
      <w:r w:rsidRPr="00877774">
        <w:rPr>
          <w:rFonts w:ascii="Frutiger LT Com 45 Light" w:hAnsi="Frutiger LT Com 45 Light"/>
          <w:i/>
          <w:iCs/>
        </w:rPr>
        <w:t xml:space="preserve">. </w:t>
      </w:r>
      <w:r w:rsidRPr="00877774">
        <w:rPr>
          <w:rFonts w:ascii="Frutiger LT Com 45 Light" w:hAnsi="Frutiger LT Com 45 Light"/>
        </w:rPr>
        <w:t xml:space="preserve">La segnalazione di eventuali illeciti da parte dei Destinatari dovrà avvenire in forma scritta e potrà essere inoltrata, oltre che per linea gerarchica, al Responsabile Etico mediante trasmissione della comunicazione a mezzo posta presso gli uffici della Società. Le segnalazioni relative ad eventuali violazioni del Responsabile Etico potranno essere indirizzate al C.d.A. affinché questo deleghi uno dei suoi membri a svolgere le indagini ritenute necessarie e/o opportune. Sulle segnalazioni ricevute verrà mantenuto il più stretto riserbo. </w:t>
      </w:r>
    </w:p>
    <w:p w:rsidR="003F14AA" w:rsidRPr="00877774" w:rsidRDefault="003F14AA" w:rsidP="003F14A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29" w:name="_Toc324758074"/>
      <w:r w:rsidRPr="00877774">
        <w:rPr>
          <w:rFonts w:ascii="Frutiger LT Com 45 Light" w:hAnsi="Frutiger LT Com 45 Light" w:cs="Arial"/>
          <w:b/>
          <w:bCs/>
          <w:sz w:val="26"/>
          <w:szCs w:val="26"/>
        </w:rPr>
        <w:lastRenderedPageBreak/>
        <w:t>6.2 Diffusione del Codice Etico</w:t>
      </w:r>
      <w:bookmarkEnd w:id="29"/>
      <w:r w:rsidRPr="00877774">
        <w:rPr>
          <w:rFonts w:ascii="Frutiger LT Com 45 Light" w:hAnsi="Frutiger LT Com 45 Light" w:cs="Arial"/>
          <w:b/>
          <w:bCs/>
          <w:sz w:val="26"/>
          <w:szCs w:val="26"/>
        </w:rPr>
        <w:t xml:space="preserve">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 xml:space="preserve">Il Responsabile Etico procede alla diffusione del Codice Etico presso i Destinatari, con le modalità di seguito individuate: </w:t>
      </w:r>
    </w:p>
    <w:p w:rsidR="003F14AA" w:rsidRPr="00877774" w:rsidRDefault="003F14AA" w:rsidP="003F14AA">
      <w:pPr>
        <w:widowControl w:val="0"/>
        <w:numPr>
          <w:ilvl w:val="0"/>
          <w:numId w:val="1"/>
        </w:numPr>
        <w:suppressAutoHyphens/>
        <w:autoSpaceDE w:val="0"/>
        <w:spacing w:line="360" w:lineRule="auto"/>
        <w:jc w:val="both"/>
        <w:rPr>
          <w:rFonts w:ascii="Frutiger LT Com 45 Light" w:hAnsi="Frutiger LT Com 45 Light"/>
        </w:rPr>
      </w:pPr>
      <w:r w:rsidRPr="00877774">
        <w:rPr>
          <w:rFonts w:ascii="Frutiger LT Com 45 Light" w:hAnsi="Frutiger LT Com 45 Light"/>
        </w:rPr>
        <w:t xml:space="preserve">trasmissione – a seconda dei casi ed a scelta dello stesso tramite il mezzo che ritiene più opportuno, a titolo esemplificativo e non esaustivo, via e-mail e/o fax e/o posta e/o consegna </w:t>
      </w:r>
      <w:r w:rsidRPr="00877774">
        <w:rPr>
          <w:rFonts w:ascii="Frutiger LT Com 45 Light" w:hAnsi="Frutiger LT Com 45 Light"/>
          <w:i/>
          <w:iCs/>
        </w:rPr>
        <w:t xml:space="preserve">brevi manu – </w:t>
      </w:r>
      <w:r w:rsidRPr="00877774">
        <w:rPr>
          <w:rFonts w:ascii="Frutiger LT Com 45 Light" w:hAnsi="Frutiger LT Com 45 Light"/>
        </w:rPr>
        <w:t xml:space="preserve">ai dipendenti ed ai collaboratori della Società (con indicazione relativa alla circostanza che il Codice Etico è da ritenersi vincolante per tutti i Destinatari); </w:t>
      </w:r>
    </w:p>
    <w:p w:rsidR="003F14AA" w:rsidRPr="00877774" w:rsidRDefault="003F14AA" w:rsidP="003F14AA">
      <w:pPr>
        <w:widowControl w:val="0"/>
        <w:numPr>
          <w:ilvl w:val="0"/>
          <w:numId w:val="1"/>
        </w:numPr>
        <w:suppressAutoHyphens/>
        <w:autoSpaceDE w:val="0"/>
        <w:spacing w:line="360" w:lineRule="auto"/>
        <w:jc w:val="both"/>
        <w:rPr>
          <w:rFonts w:ascii="Frutiger LT Com 45 Light" w:hAnsi="Frutiger LT Com 45 Light"/>
        </w:rPr>
      </w:pPr>
      <w:r w:rsidRPr="00877774">
        <w:rPr>
          <w:rFonts w:ascii="Frutiger LT Com 45 Light" w:hAnsi="Frutiger LT Com 45 Light"/>
        </w:rPr>
        <w:t xml:space="preserve">Pubblicazione: sul sito internet </w:t>
      </w:r>
      <w:r w:rsidRPr="00877774">
        <w:rPr>
          <w:rFonts w:ascii="Frutiger LT Com 45 Light" w:hAnsi="Frutiger LT Com 45 Light"/>
          <w:color w:val="0000FF"/>
        </w:rPr>
        <w:t>www.gruppo-bonomi.com</w:t>
      </w:r>
      <w:r w:rsidRPr="00877774">
        <w:rPr>
          <w:rFonts w:ascii="Frutiger LT Com 45 Light" w:hAnsi="Frutiger LT Com 45 Light"/>
        </w:rPr>
        <w:t xml:space="preserve">; </w:t>
      </w:r>
    </w:p>
    <w:p w:rsidR="003F14AA" w:rsidRPr="00877774" w:rsidRDefault="003F14AA" w:rsidP="003F14AA">
      <w:pPr>
        <w:widowControl w:val="0"/>
        <w:numPr>
          <w:ilvl w:val="0"/>
          <w:numId w:val="1"/>
        </w:numPr>
        <w:suppressAutoHyphens/>
        <w:autoSpaceDE w:val="0"/>
        <w:spacing w:line="360" w:lineRule="auto"/>
        <w:jc w:val="both"/>
        <w:rPr>
          <w:rFonts w:ascii="Frutiger LT Com 45 Light" w:hAnsi="Frutiger LT Com 45 Light"/>
        </w:rPr>
      </w:pPr>
      <w:r w:rsidRPr="00877774">
        <w:rPr>
          <w:rFonts w:ascii="Frutiger LT Com 45 Light" w:hAnsi="Frutiger LT Com 45 Light"/>
        </w:rPr>
        <w:t xml:space="preserve">Affissione, mediante messa a disposizione in luogo accessibile a tutti i dipendenti e collaboratori, ai sensi e per gli effetti dell’art. 7, comma 1 della </w:t>
      </w:r>
      <w:r w:rsidRPr="00877774">
        <w:rPr>
          <w:rFonts w:ascii="Frutiger LT Com 45 Light" w:hAnsi="Frutiger LT Com 45 Light"/>
          <w:iCs/>
        </w:rPr>
        <w:t>Legge</w:t>
      </w:r>
      <w:r w:rsidRPr="00877774">
        <w:rPr>
          <w:rFonts w:ascii="Frutiger LT Com 45 Light" w:hAnsi="Frutiger LT Com 45 Light"/>
          <w:i/>
          <w:iCs/>
        </w:rPr>
        <w:t xml:space="preserve"> </w:t>
      </w:r>
      <w:r w:rsidRPr="00877774">
        <w:rPr>
          <w:rFonts w:ascii="Frutiger LT Com 45 Light" w:hAnsi="Frutiger LT Com 45 Light"/>
        </w:rPr>
        <w:t xml:space="preserve">300/1970; </w:t>
      </w:r>
    </w:p>
    <w:p w:rsidR="003F14AA" w:rsidRPr="00877774" w:rsidRDefault="003F14AA" w:rsidP="003F14AA">
      <w:pPr>
        <w:widowControl w:val="0"/>
        <w:numPr>
          <w:ilvl w:val="0"/>
          <w:numId w:val="1"/>
        </w:numPr>
        <w:suppressAutoHyphens/>
        <w:autoSpaceDE w:val="0"/>
        <w:spacing w:line="360" w:lineRule="auto"/>
        <w:jc w:val="both"/>
        <w:rPr>
          <w:rFonts w:ascii="Frutiger LT Com 45 Light" w:hAnsi="Frutiger LT Com 45 Light"/>
        </w:rPr>
      </w:pPr>
      <w:r w:rsidRPr="00877774">
        <w:rPr>
          <w:rFonts w:ascii="Frutiger LT Com 45 Light" w:hAnsi="Frutiger LT Com 45 Light"/>
        </w:rPr>
        <w:t xml:space="preserve">Organizzazione, ogni volta che ne ravvisi la necessità, di una riunione informativa cui verranno invitati a partecipare tutti i dipendenti e collaboratori della Società, l’organo amministrativo e la Società di revisione della Società, finalizzata all’illustrazione di eventuali novità eticamente rilevanti. Delle riunioni verrà redatto apposito verbale, con l’indicazione delle persone intervenute e degli argomenti trattati; </w:t>
      </w:r>
    </w:p>
    <w:p w:rsidR="003F14AA" w:rsidRPr="00877774" w:rsidRDefault="003F14AA" w:rsidP="003F14AA">
      <w:pPr>
        <w:widowControl w:val="0"/>
        <w:numPr>
          <w:ilvl w:val="0"/>
          <w:numId w:val="1"/>
        </w:numPr>
        <w:suppressAutoHyphens/>
        <w:autoSpaceDE w:val="0"/>
        <w:spacing w:line="360" w:lineRule="auto"/>
        <w:jc w:val="both"/>
        <w:rPr>
          <w:rFonts w:ascii="Frutiger LT Com 45 Light" w:hAnsi="Frutiger LT Com 45 Light"/>
        </w:rPr>
      </w:pPr>
      <w:r w:rsidRPr="00877774">
        <w:rPr>
          <w:rFonts w:ascii="Frutiger LT Com 45 Light" w:hAnsi="Frutiger LT Com 45 Light"/>
        </w:rPr>
        <w:t xml:space="preserve">informativa a collaboratori esterni e fornitori relativamente all’esistenza del Codice Etico; </w:t>
      </w:r>
    </w:p>
    <w:p w:rsidR="003F14AA" w:rsidRPr="00877774" w:rsidRDefault="003F14AA" w:rsidP="003F14AA">
      <w:pPr>
        <w:widowControl w:val="0"/>
        <w:numPr>
          <w:ilvl w:val="0"/>
          <w:numId w:val="1"/>
        </w:numPr>
        <w:suppressAutoHyphens/>
        <w:autoSpaceDE w:val="0"/>
        <w:spacing w:line="360" w:lineRule="auto"/>
        <w:jc w:val="both"/>
        <w:rPr>
          <w:rFonts w:ascii="Frutiger LT Com 45 Light" w:hAnsi="Frutiger LT Com 45 Light"/>
          <w:i/>
          <w:iCs/>
        </w:rPr>
      </w:pPr>
      <w:r w:rsidRPr="00877774">
        <w:rPr>
          <w:rFonts w:ascii="Frutiger LT Com 45 Light" w:hAnsi="Frutiger LT Com 45 Light"/>
        </w:rPr>
        <w:t>verifica dell’inserimento, nei contratti stipulati dalla Società, di una clausola volta ad informare i terzi dell’esistenza del Codice Etico, del seguente tenore: “</w:t>
      </w:r>
      <w:r w:rsidRPr="00877774">
        <w:rPr>
          <w:rFonts w:ascii="Frutiger LT Com 45 Light" w:hAnsi="Frutiger LT Com 45 Light"/>
          <w:i/>
        </w:rPr>
        <w:t>Codice Etico: la Società, nella conduzione dei propri affari e nella gestione dei propri rapporti si riferisce ai principi contenuti nel proprio Codice Etico, pubblicato sul sito internet www.gruppo-bonomi.com. La violazione delle prescrizioni ivi contenute potrà comportare, a seconda della gravità dell’infrazione, anche la risoluzione in danno del presente contratto</w:t>
      </w:r>
      <w:r w:rsidRPr="00877774">
        <w:rPr>
          <w:rFonts w:ascii="Frutiger LT Com 45 Light" w:hAnsi="Frutiger LT Com 45 Light"/>
          <w:i/>
          <w:iCs/>
        </w:rPr>
        <w:t xml:space="preserve">”. </w:t>
      </w:r>
    </w:p>
    <w:p w:rsidR="003F14AA" w:rsidRPr="00877774" w:rsidRDefault="003F14AA" w:rsidP="003F14AA">
      <w:pPr>
        <w:jc w:val="both"/>
        <w:rPr>
          <w:rFonts w:ascii="Frutiger LT Com 45 Light" w:eastAsia="Arial" w:hAnsi="Frutiger LT Com 45 Light"/>
        </w:rPr>
      </w:pPr>
    </w:p>
    <w:p w:rsidR="003F14AA" w:rsidRPr="00877774" w:rsidRDefault="003F14AA" w:rsidP="003F14AA">
      <w:pPr>
        <w:keepNext/>
        <w:numPr>
          <w:ilvl w:val="1"/>
          <w:numId w:val="0"/>
        </w:numPr>
        <w:tabs>
          <w:tab w:val="num" w:pos="0"/>
          <w:tab w:val="left" w:pos="360"/>
        </w:tabs>
        <w:spacing w:before="240" w:after="60"/>
        <w:ind w:left="360"/>
        <w:jc w:val="both"/>
        <w:outlineLvl w:val="1"/>
        <w:rPr>
          <w:rFonts w:ascii="Frutiger LT Com 45 Light" w:hAnsi="Frutiger LT Com 45 Light" w:cs="Arial"/>
          <w:b/>
          <w:bCs/>
          <w:i/>
          <w:iCs/>
          <w:sz w:val="28"/>
          <w:szCs w:val="28"/>
        </w:rPr>
      </w:pPr>
      <w:bookmarkStart w:id="30" w:name="_Toc324758075"/>
      <w:r w:rsidRPr="00877774">
        <w:rPr>
          <w:rFonts w:ascii="Frutiger LT Com 45 Light" w:hAnsi="Frutiger LT Com 45 Light" w:cs="Arial"/>
          <w:b/>
          <w:bCs/>
          <w:i/>
          <w:iCs/>
          <w:sz w:val="28"/>
          <w:szCs w:val="28"/>
        </w:rPr>
        <w:lastRenderedPageBreak/>
        <w:t>7. VIOLAZIONI DEL CODICE ETICO</w:t>
      </w:r>
      <w:bookmarkEnd w:id="30"/>
      <w:r w:rsidRPr="00877774">
        <w:rPr>
          <w:rFonts w:ascii="Frutiger LT Com 45 Light" w:hAnsi="Frutiger LT Com 45 Light" w:cs="Arial"/>
          <w:b/>
          <w:bCs/>
          <w:i/>
          <w:iCs/>
          <w:sz w:val="28"/>
          <w:szCs w:val="28"/>
        </w:rPr>
        <w:t xml:space="preserve"> </w:t>
      </w:r>
    </w:p>
    <w:p w:rsidR="003F14AA" w:rsidRPr="00877774" w:rsidRDefault="003F14AA" w:rsidP="003F14A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31" w:name="_Toc324758076"/>
      <w:r w:rsidRPr="00877774">
        <w:rPr>
          <w:rFonts w:ascii="Frutiger LT Com 45 Light" w:hAnsi="Frutiger LT Com 45 Light" w:cs="Arial"/>
          <w:b/>
          <w:bCs/>
          <w:sz w:val="26"/>
          <w:szCs w:val="26"/>
        </w:rPr>
        <w:t>7.1 Introduzione</w:t>
      </w:r>
      <w:bookmarkEnd w:id="31"/>
      <w:r w:rsidRPr="00877774">
        <w:rPr>
          <w:rFonts w:ascii="Frutiger LT Com 45 Light" w:hAnsi="Frutiger LT Com 45 Light" w:cs="Arial"/>
          <w:b/>
          <w:bCs/>
          <w:sz w:val="26"/>
          <w:szCs w:val="26"/>
        </w:rPr>
        <w:t xml:space="preserve">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Ogni comportamento contrario alle disposizioni del Codice Etico verrà perseguito e sanzionato, in quanto in opposizione ai principi cui si ispira la Società. Le violazioni delle disposizioni del Codice Etico costituiscono lesione del rapporto fiduciario con la Società ed integrano un illecito disciplinare: l’applicazione delle sanzioni disciplinari prescinde dall’instaurazione di un eventuale procedimento penale. Eventuali provvedimenti sanzionatori per violazione dei Codice saranno commisurati al tipo di violazione ed alle sue conseguenze per la Società e saranno adottati nel rispetto della normativa applicabile e dei Contratti Collettivi Nazionali vigenti. Con riferimento alle sanzioni applicabili ai dirigenti, ai dipendenti e ai collaboratori della Società, si precisa che la commissione o il tentativo di commissione dei reati previsti dal Decreto Legislativo 231/</w:t>
      </w:r>
      <w:proofErr w:type="gramStart"/>
      <w:r w:rsidRPr="00877774">
        <w:rPr>
          <w:rFonts w:ascii="Frutiger LT Com 45 Light" w:hAnsi="Frutiger LT Com 45 Light"/>
        </w:rPr>
        <w:t>2001  costituisce</w:t>
      </w:r>
      <w:proofErr w:type="gramEnd"/>
      <w:r w:rsidRPr="00877774">
        <w:rPr>
          <w:rFonts w:ascii="Frutiger LT Com 45 Light" w:hAnsi="Frutiger LT Com 45 Light"/>
        </w:rPr>
        <w:t xml:space="preserve"> illecito disciplinare grave. Per quanto concerne i lavoratori autonomi ed i terzi, la violazione delle disposizioni contenute nel presente Codice Etico potrà comportare la risoluzione del contratto ai sensi dell’art. 1453 del codice civile. </w:t>
      </w:r>
    </w:p>
    <w:p w:rsidR="003F14AA" w:rsidRPr="00877774" w:rsidRDefault="003F14AA" w:rsidP="003F14A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32" w:name="_Toc324758077"/>
      <w:r w:rsidRPr="00877774">
        <w:rPr>
          <w:rFonts w:ascii="Frutiger LT Com 45 Light" w:hAnsi="Frutiger LT Com 45 Light" w:cs="Arial"/>
          <w:b/>
          <w:bCs/>
          <w:sz w:val="26"/>
          <w:szCs w:val="26"/>
        </w:rPr>
        <w:t>7.2 Sanzioni nei confronti dei dipendenti</w:t>
      </w:r>
      <w:bookmarkEnd w:id="32"/>
      <w:r w:rsidRPr="00877774">
        <w:rPr>
          <w:rFonts w:ascii="Frutiger LT Com 45 Light" w:hAnsi="Frutiger LT Com 45 Light" w:cs="Arial"/>
          <w:b/>
          <w:bCs/>
          <w:sz w:val="26"/>
          <w:szCs w:val="26"/>
        </w:rPr>
        <w:t xml:space="preserve"> </w:t>
      </w:r>
    </w:p>
    <w:p w:rsidR="003F14AA" w:rsidRPr="00877774" w:rsidRDefault="003F14AA" w:rsidP="003F14AA">
      <w:pPr>
        <w:jc w:val="both"/>
        <w:rPr>
          <w:rFonts w:ascii="Frutiger LT Com 45 Light" w:hAnsi="Frutiger LT Com 45 Light"/>
          <w:i/>
          <w:iCs/>
        </w:rPr>
      </w:pPr>
      <w:r w:rsidRPr="00877774">
        <w:rPr>
          <w:rFonts w:ascii="Frutiger LT Com 45 Light" w:hAnsi="Frutiger LT Com 45 Light"/>
        </w:rPr>
        <w:t>I comportamenti tenuti dai lavoratori dipendenti che violassero le regole comportamentali o procedurali contenute nel presente Codice Etico, debbono essere intesi come illeciti disciplinari sanzionabili nel rispetto della normativa applicabile. In particolare il lavoratore dipendente potrà incorrere nel rimprovero verbale o scritto, nella multa, nella sospensione dal lavoro e dalla retribuzione, nel licenziamento con indennità sostitutiva del preavviso, nel licenziamento senza preavviso. La sanzione sarà irrogata dal C.d.A. su proposta e previo parere non vincolante del Responsabile Etico</w:t>
      </w:r>
      <w:r w:rsidRPr="00877774">
        <w:rPr>
          <w:rFonts w:ascii="Frutiger LT Com 45 Light" w:hAnsi="Frutiger LT Com 45 Light"/>
          <w:i/>
          <w:iCs/>
        </w:rPr>
        <w:t xml:space="preserve">. </w:t>
      </w:r>
    </w:p>
    <w:p w:rsidR="003F14AA" w:rsidRPr="00877774" w:rsidRDefault="003F14AA" w:rsidP="003F14A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33" w:name="_Toc324758078"/>
      <w:r w:rsidRPr="00877774">
        <w:rPr>
          <w:rFonts w:ascii="Frutiger LT Com 45 Light" w:hAnsi="Frutiger LT Com 45 Light" w:cs="Arial"/>
          <w:b/>
          <w:bCs/>
          <w:sz w:val="26"/>
          <w:szCs w:val="26"/>
        </w:rPr>
        <w:t xml:space="preserve">7.3 Sanzioni nei confronti </w:t>
      </w:r>
      <w:bookmarkEnd w:id="33"/>
      <w:r w:rsidRPr="00877774">
        <w:rPr>
          <w:rFonts w:ascii="Frutiger LT Com 45 Light" w:hAnsi="Frutiger LT Com 45 Light" w:cs="Arial"/>
          <w:b/>
          <w:bCs/>
          <w:sz w:val="26"/>
          <w:szCs w:val="26"/>
        </w:rPr>
        <w:t xml:space="preserve">degli Amministratori </w:t>
      </w:r>
    </w:p>
    <w:p w:rsidR="003F14AA" w:rsidRPr="00877774" w:rsidRDefault="003F14AA" w:rsidP="003F14AA">
      <w:pPr>
        <w:jc w:val="both"/>
        <w:rPr>
          <w:rFonts w:ascii="Frutiger LT Com 45 Light" w:hAnsi="Frutiger LT Com 45 Light"/>
        </w:rPr>
      </w:pPr>
      <w:r w:rsidRPr="00877774">
        <w:rPr>
          <w:rFonts w:ascii="Frutiger LT Com 45 Light" w:hAnsi="Frutiger LT Com 45 Light"/>
        </w:rPr>
        <w:t>Qualora violazioni delle previsioni del presente Codice Etico siano commesse dall’Amministratore, il Responsabile Etico dovrà darne immediata comunicazione al Socio della Società, esprimendo parere in merito alla gravità dell’infrazione. Il Socio provvederà ad adottare le opportune iniziative e, nei casi di gravi infrazioni, convocherà l’Assemblea dei Soci al fine di esporre a tale organo i fatti accertati e per adottare le deliberazioni ritenute necessarie. L’Amministratore della cui infrazione si discute è tenuto ad astenersi dalle relative deliberazioni. Qualora le violazioni siano tali da impedire all’organo in questione di deliberare, il Responsabile Etico dovrà darne immediata comunicazione al C.d.A. perché si attivi</w:t>
      </w:r>
      <w:bookmarkStart w:id="34" w:name="_GoBack"/>
      <w:bookmarkEnd w:id="34"/>
      <w:r w:rsidRPr="00877774">
        <w:rPr>
          <w:rFonts w:ascii="Frutiger LT Com 45 Light" w:hAnsi="Frutiger LT Com 45 Light"/>
        </w:rPr>
        <w:t xml:space="preserve"> ai sensi di legge, convocando in particolare l’Assemblea dei Soci per l’adozione delle misure necessarie. </w:t>
      </w:r>
    </w:p>
    <w:p w:rsidR="003F14AA" w:rsidRPr="00877774" w:rsidRDefault="003F14AA" w:rsidP="003F14AA">
      <w:pPr>
        <w:keepNext/>
        <w:numPr>
          <w:ilvl w:val="2"/>
          <w:numId w:val="0"/>
        </w:numPr>
        <w:tabs>
          <w:tab w:val="num" w:pos="0"/>
        </w:tabs>
        <w:spacing w:before="240" w:after="60"/>
        <w:ind w:left="720" w:hanging="720"/>
        <w:jc w:val="both"/>
        <w:outlineLvl w:val="2"/>
        <w:rPr>
          <w:rFonts w:ascii="Frutiger LT Com 45 Light" w:hAnsi="Frutiger LT Com 45 Light" w:cs="Arial"/>
          <w:b/>
          <w:bCs/>
          <w:sz w:val="26"/>
          <w:szCs w:val="26"/>
        </w:rPr>
      </w:pPr>
      <w:bookmarkStart w:id="35" w:name="_Toc324758079"/>
      <w:r w:rsidRPr="00877774">
        <w:rPr>
          <w:rFonts w:ascii="Frutiger LT Com 45 Light" w:hAnsi="Frutiger LT Com 45 Light" w:cs="Arial"/>
          <w:b/>
          <w:bCs/>
          <w:sz w:val="26"/>
          <w:szCs w:val="26"/>
        </w:rPr>
        <w:t>7.4 Sanzioni nei confronti di terzi</w:t>
      </w:r>
      <w:bookmarkEnd w:id="35"/>
      <w:r w:rsidRPr="00877774">
        <w:rPr>
          <w:rFonts w:ascii="Frutiger LT Com 45 Light" w:hAnsi="Frutiger LT Com 45 Light" w:cs="Arial"/>
          <w:b/>
          <w:bCs/>
          <w:sz w:val="26"/>
          <w:szCs w:val="26"/>
        </w:rPr>
        <w:t xml:space="preserve"> </w:t>
      </w:r>
    </w:p>
    <w:p w:rsidR="00B67DFE" w:rsidRPr="00877774" w:rsidRDefault="003F14AA" w:rsidP="003F14AA">
      <w:pPr>
        <w:jc w:val="both"/>
        <w:rPr>
          <w:rFonts w:ascii="Frutiger LT Com 45 Light" w:hAnsi="Frutiger LT Com 45 Light"/>
          <w:sz w:val="20"/>
          <w:szCs w:val="20"/>
        </w:rPr>
      </w:pPr>
      <w:r w:rsidRPr="00877774">
        <w:rPr>
          <w:rFonts w:ascii="Frutiger LT Com 45 Light" w:hAnsi="Frutiger LT Com 45 Light"/>
        </w:rPr>
        <w:t>Comportamenti messi in atto da terze parti in contrasto con quanto previsto dal presente Codice Etico potranno essere sanzionati con la risoluzione del contratto, ai sensi dell’art. 1453 del codice civile e con la richiesta di risarcimento degli eventuali danni procurati.</w:t>
      </w:r>
    </w:p>
    <w:sectPr w:rsidR="00B67DFE" w:rsidRPr="00877774">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0" w:footer="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EE2" w:rsidRDefault="000D5EE2">
      <w:r>
        <w:separator/>
      </w:r>
    </w:p>
  </w:endnote>
  <w:endnote w:type="continuationSeparator" w:id="0">
    <w:p w:rsidR="000D5EE2" w:rsidRDefault="000D5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Com 75 Black">
    <w:altName w:val="Calibri"/>
    <w:panose1 w:val="020B0A03040504030204"/>
    <w:charset w:val="4D"/>
    <w:family w:val="swiss"/>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T Com 45 Light">
    <w:panose1 w:val="020B03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0BB" w:rsidRDefault="00B430B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44A" w:rsidRDefault="00372956">
    <w:pPr>
      <w:ind w:hanging="1440"/>
    </w:pPr>
    <w:r>
      <w:rPr>
        <w:noProof/>
      </w:rPr>
      <w:drawing>
        <wp:inline distT="114300" distB="114300" distL="114300" distR="114300">
          <wp:extent cx="7547250" cy="1420659"/>
          <wp:effectExtent l="0" t="0" r="0" b="1905"/>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47250" cy="1420659"/>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0BB" w:rsidRDefault="00B430B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EE2" w:rsidRDefault="000D5EE2">
      <w:r>
        <w:separator/>
      </w:r>
    </w:p>
  </w:footnote>
  <w:footnote w:type="continuationSeparator" w:id="0">
    <w:p w:rsidR="000D5EE2" w:rsidRDefault="000D5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0BB" w:rsidRDefault="00B430B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44A" w:rsidRDefault="00372956">
    <w:pPr>
      <w:ind w:left="-1440"/>
      <w:jc w:val="center"/>
    </w:pPr>
    <w:r>
      <w:rPr>
        <w:noProof/>
      </w:rPr>
      <w:drawing>
        <wp:inline distT="114300" distB="114300" distL="114300" distR="114300">
          <wp:extent cx="7491413" cy="1412522"/>
          <wp:effectExtent l="0" t="0" r="1905"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413" cy="1412522"/>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0BB" w:rsidRDefault="00B430B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singleLevel"/>
    <w:tmpl w:val="0000001A"/>
    <w:name w:val="WW8Num26"/>
    <w:lvl w:ilvl="0">
      <w:start w:val="1"/>
      <w:numFmt w:val="bullet"/>
      <w:lvlText w:val="-"/>
      <w:lvlJc w:val="left"/>
      <w:pPr>
        <w:tabs>
          <w:tab w:val="num" w:pos="1440"/>
        </w:tabs>
        <w:ind w:left="1440" w:hanging="720"/>
      </w:pPr>
      <w:rPr>
        <w:rFonts w:ascii="Times New Roman" w:hAnsi="Times New Roman"/>
      </w:rPr>
    </w:lvl>
  </w:abstractNum>
  <w:abstractNum w:abstractNumId="1" w15:restartNumberingAfterBreak="0">
    <w:nsid w:val="00000040"/>
    <w:multiLevelType w:val="multilevel"/>
    <w:tmpl w:val="00000040"/>
    <w:lvl w:ilvl="0">
      <w:start w:val="1"/>
      <w:numFmt w:val="bullet"/>
      <w:lvlText w:val="-"/>
      <w:lvlJc w:val="left"/>
      <w:pPr>
        <w:tabs>
          <w:tab w:val="num" w:pos="2160"/>
        </w:tabs>
        <w:ind w:left="2160" w:hanging="1440"/>
      </w:pPr>
      <w:rPr>
        <w:rFonts w:ascii="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1D2E1185"/>
    <w:multiLevelType w:val="hybridMultilevel"/>
    <w:tmpl w:val="46C6B110"/>
    <w:lvl w:ilvl="0" w:tplc="0410000F">
      <w:start w:val="1"/>
      <w:numFmt w:val="decimal"/>
      <w:lvlText w:val="%1."/>
      <w:lvlJc w:val="left"/>
      <w:pPr>
        <w:ind w:left="720" w:hanging="360"/>
      </w:pPr>
      <w:rPr>
        <w:rFonts w:hint="default"/>
      </w:rPr>
    </w:lvl>
    <w:lvl w:ilvl="1" w:tplc="04100019" w:tentative="1">
      <w:start w:val="1"/>
      <w:numFmt w:val="bullet"/>
      <w:lvlText w:val="o"/>
      <w:lvlJc w:val="left"/>
      <w:pPr>
        <w:ind w:left="1440" w:hanging="360"/>
      </w:pPr>
      <w:rPr>
        <w:rFonts w:ascii="Courier New" w:hAnsi="Courier New" w:cs="Arial"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Arial"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Arial" w:hint="default"/>
      </w:rPr>
    </w:lvl>
    <w:lvl w:ilvl="8" w:tplc="0410001B"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4AA"/>
    <w:rsid w:val="00087DC0"/>
    <w:rsid w:val="000D5EE2"/>
    <w:rsid w:val="00264618"/>
    <w:rsid w:val="0035644A"/>
    <w:rsid w:val="00372956"/>
    <w:rsid w:val="003F14AA"/>
    <w:rsid w:val="00467477"/>
    <w:rsid w:val="004F394E"/>
    <w:rsid w:val="0082226D"/>
    <w:rsid w:val="00877774"/>
    <w:rsid w:val="00A45B2C"/>
    <w:rsid w:val="00A90461"/>
    <w:rsid w:val="00B04C4C"/>
    <w:rsid w:val="00B430BB"/>
    <w:rsid w:val="00B67DFE"/>
    <w:rsid w:val="00E704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5EDC33-E24D-470A-BB59-F79D720E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F14AA"/>
    <w:pPr>
      <w:spacing w:line="240" w:lineRule="auto"/>
    </w:pPr>
    <w:rPr>
      <w:rFonts w:ascii="Times New Roman" w:eastAsia="Times New Roman" w:hAnsi="Times New Roman" w:cs="Times New Roman"/>
      <w:sz w:val="24"/>
      <w:szCs w:val="24"/>
      <w:lang w:val="it-IT"/>
    </w:rPr>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rsid w:val="00264618"/>
    <w:pPr>
      <w:keepNext/>
      <w:keepLines/>
      <w:spacing w:after="60"/>
    </w:pPr>
    <w:rPr>
      <w:rFonts w:ascii="Frutiger LT Com 75 Black" w:hAnsi="Frutiger LT Com 75 Black"/>
      <w:b/>
      <w:sz w:val="52"/>
      <w:szCs w:val="52"/>
    </w:rPr>
  </w:style>
  <w:style w:type="paragraph" w:styleId="Sottotitolo">
    <w:name w:val="Subtitle"/>
    <w:basedOn w:val="Normale"/>
    <w:next w:val="Normale"/>
    <w:uiPriority w:val="11"/>
    <w:qFormat/>
    <w:pPr>
      <w:keepNext/>
      <w:keepLines/>
      <w:spacing w:after="320"/>
    </w:pPr>
    <w:rPr>
      <w:rFonts w:ascii="Arial" w:hAnsi="Arial"/>
      <w:color w:val="666666"/>
      <w:sz w:val="30"/>
      <w:szCs w:val="30"/>
    </w:rPr>
  </w:style>
  <w:style w:type="paragraph" w:styleId="Intestazione">
    <w:name w:val="header"/>
    <w:basedOn w:val="Normale"/>
    <w:link w:val="IntestazioneCarattere"/>
    <w:uiPriority w:val="99"/>
    <w:unhideWhenUsed/>
    <w:rsid w:val="00A45B2C"/>
    <w:pPr>
      <w:tabs>
        <w:tab w:val="center" w:pos="4819"/>
        <w:tab w:val="right" w:pos="9638"/>
      </w:tabs>
    </w:pPr>
  </w:style>
  <w:style w:type="character" w:customStyle="1" w:styleId="IntestazioneCarattere">
    <w:name w:val="Intestazione Carattere"/>
    <w:basedOn w:val="Carpredefinitoparagrafo"/>
    <w:link w:val="Intestazione"/>
    <w:uiPriority w:val="99"/>
    <w:rsid w:val="00A45B2C"/>
  </w:style>
  <w:style w:type="paragraph" w:styleId="Pidipagina">
    <w:name w:val="footer"/>
    <w:basedOn w:val="Normale"/>
    <w:link w:val="PidipaginaCarattere"/>
    <w:uiPriority w:val="99"/>
    <w:unhideWhenUsed/>
    <w:rsid w:val="00A45B2C"/>
    <w:pPr>
      <w:tabs>
        <w:tab w:val="center" w:pos="4819"/>
        <w:tab w:val="right" w:pos="9638"/>
      </w:tabs>
    </w:pPr>
  </w:style>
  <w:style w:type="character" w:customStyle="1" w:styleId="PidipaginaCarattere">
    <w:name w:val="Piè di pagina Carattere"/>
    <w:basedOn w:val="Carpredefinitoparagrafo"/>
    <w:link w:val="Pidipagina"/>
    <w:uiPriority w:val="99"/>
    <w:rsid w:val="00A45B2C"/>
  </w:style>
  <w:style w:type="paragraph" w:styleId="Nessunaspaziatura">
    <w:name w:val="No Spacing"/>
    <w:uiPriority w:val="1"/>
    <w:qFormat/>
    <w:rsid w:val="00264618"/>
    <w:pPr>
      <w:spacing w:line="240" w:lineRule="auto"/>
    </w:pPr>
  </w:style>
  <w:style w:type="paragraph" w:styleId="Testofumetto">
    <w:name w:val="Balloon Text"/>
    <w:basedOn w:val="Normale"/>
    <w:link w:val="TestofumettoCarattere"/>
    <w:uiPriority w:val="99"/>
    <w:semiHidden/>
    <w:unhideWhenUsed/>
    <w:rsid w:val="00B67DF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67DFE"/>
    <w:rPr>
      <w:rFonts w:ascii="Segoe UI" w:hAnsi="Segoe UI" w:cs="Segoe UI"/>
      <w:sz w:val="18"/>
      <w:szCs w:val="18"/>
    </w:rPr>
  </w:style>
  <w:style w:type="paragraph" w:customStyle="1" w:styleId="titologenerale">
    <w:name w:val="titolo generale"/>
    <w:basedOn w:val="Titolo1"/>
    <w:rsid w:val="003F14AA"/>
    <w:pPr>
      <w:keepLines w:val="0"/>
      <w:widowControl w:val="0"/>
      <w:suppressAutoHyphens/>
      <w:autoSpaceDE w:val="0"/>
      <w:spacing w:before="240" w:after="60" w:line="360" w:lineRule="auto"/>
      <w:jc w:val="center"/>
    </w:pPr>
    <w:rPr>
      <w:rFonts w:ascii="Trebuchet MS" w:hAnsi="Trebuchet MS"/>
      <w:b/>
      <w:bCs/>
      <w:kern w:val="1"/>
      <w:sz w:val="100"/>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ualne\Desktop\Lavoro\Sistemi%20di%20Gestione%202016\231\CARTA%20INTESTATA\EB%20REBOSIO\EB%20Rebosio%20Sr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EB Rebosio Srl.dotx</Template>
  <TotalTime>1</TotalTime>
  <Pages>14</Pages>
  <Words>5443</Words>
  <Characters>31027</Characters>
  <Application>Microsoft Office Word</Application>
  <DocSecurity>0</DocSecurity>
  <Lines>258</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Nebuloni</dc:creator>
  <cp:lastModifiedBy>Alberto Nebuloni</cp:lastModifiedBy>
  <cp:revision>2</cp:revision>
  <dcterms:created xsi:type="dcterms:W3CDTF">2020-08-17T08:12:00Z</dcterms:created>
  <dcterms:modified xsi:type="dcterms:W3CDTF">2020-08-17T08:14:00Z</dcterms:modified>
</cp:coreProperties>
</file>